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1DB" w:rsidRPr="00B1300A" w:rsidRDefault="00BB5CA1" w:rsidP="0094531A">
      <w:pPr>
        <w:ind w:right="-110"/>
        <w:jc w:val="both"/>
        <w:rPr>
          <w:rFonts w:ascii="Calibri" w:hAnsi="Calibri" w:cs="Arial"/>
          <w:b/>
          <w:sz w:val="22"/>
          <w:szCs w:val="22"/>
        </w:rPr>
      </w:pPr>
      <w:r>
        <w:rPr>
          <w:noProof/>
          <w:lang w:eastAsia="en-GB"/>
        </w:rPr>
        <w:drawing>
          <wp:anchor distT="0" distB="0" distL="114300" distR="114300" simplePos="0" relativeHeight="251657216" behindDoc="0" locked="0" layoutInCell="1" allowOverlap="1">
            <wp:simplePos x="0" y="0"/>
            <wp:positionH relativeFrom="column">
              <wp:posOffset>5545455</wp:posOffset>
            </wp:positionH>
            <wp:positionV relativeFrom="paragraph">
              <wp:posOffset>-9525</wp:posOffset>
            </wp:positionV>
            <wp:extent cx="913765" cy="8191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76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D57">
        <w:rPr>
          <w:rFonts w:ascii="Calibri" w:hAnsi="Calibri" w:cs="Arial"/>
          <w:b/>
          <w:noProof/>
          <w:color w:val="404040"/>
          <w:sz w:val="22"/>
          <w:szCs w:val="22"/>
          <w:lang w:eastAsia="en-GB"/>
        </w:rPr>
        <w:drawing>
          <wp:inline distT="0" distB="0" distL="0" distR="0">
            <wp:extent cx="2295525" cy="819150"/>
            <wp:effectExtent l="0" t="0" r="0" b="0"/>
            <wp:docPr id="5" name="Picture 1" descr="Logob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819150"/>
                    </a:xfrm>
                    <a:prstGeom prst="rect">
                      <a:avLst/>
                    </a:prstGeom>
                    <a:noFill/>
                    <a:ln>
                      <a:noFill/>
                    </a:ln>
                  </pic:spPr>
                </pic:pic>
              </a:graphicData>
            </a:graphic>
          </wp:inline>
        </w:drawing>
      </w:r>
    </w:p>
    <w:p w:rsidR="00083AB1" w:rsidRPr="00B1300A" w:rsidRDefault="00083AB1" w:rsidP="0094531A">
      <w:pPr>
        <w:ind w:right="-110"/>
        <w:jc w:val="both"/>
        <w:rPr>
          <w:rFonts w:ascii="Calibri" w:hAnsi="Calibri" w:cs="Arial"/>
          <w:b/>
          <w:sz w:val="12"/>
          <w:szCs w:val="12"/>
        </w:rPr>
      </w:pPr>
    </w:p>
    <w:p w:rsidR="00BB5CA1" w:rsidRPr="00B1300A" w:rsidRDefault="00455D57" w:rsidP="0094531A">
      <w:pPr>
        <w:tabs>
          <w:tab w:val="center" w:pos="4874"/>
          <w:tab w:val="right" w:pos="9748"/>
        </w:tabs>
        <w:ind w:right="-110"/>
        <w:jc w:val="both"/>
        <w:rPr>
          <w:rFonts w:ascii="Calibri" w:eastAsia="Calibri" w:hAnsi="Calibri" w:cs="Calibri"/>
          <w:b/>
        </w:rPr>
      </w:pPr>
      <w:r w:rsidRPr="00B1300A">
        <w:rPr>
          <w:rFonts w:ascii="Calibri" w:hAnsi="Calibri" w:cs="Arial"/>
          <w:sz w:val="36"/>
          <w:szCs w:val="36"/>
        </w:rPr>
        <w:tab/>
      </w:r>
    </w:p>
    <w:p w:rsidR="00B1300A" w:rsidRPr="00B1300A" w:rsidRDefault="00B1300A" w:rsidP="0094531A">
      <w:pPr>
        <w:tabs>
          <w:tab w:val="center" w:pos="4874"/>
          <w:tab w:val="right" w:pos="9748"/>
        </w:tabs>
        <w:ind w:right="-110"/>
        <w:jc w:val="center"/>
        <w:rPr>
          <w:rFonts w:ascii="Calibri" w:eastAsia="Calibri" w:hAnsi="Calibri" w:cs="Calibri"/>
          <w:sz w:val="36"/>
          <w:szCs w:val="36"/>
        </w:rPr>
      </w:pPr>
      <w:r w:rsidRPr="00B1300A">
        <w:rPr>
          <w:rFonts w:ascii="Calibri" w:eastAsia="Calibri" w:hAnsi="Calibri" w:cs="Calibri"/>
          <w:sz w:val="36"/>
          <w:szCs w:val="36"/>
        </w:rPr>
        <w:t>JOB DESCRIPTION</w:t>
      </w:r>
    </w:p>
    <w:p w:rsidR="00B1300A" w:rsidRPr="00B1300A" w:rsidRDefault="00B1300A" w:rsidP="0094531A">
      <w:pPr>
        <w:ind w:right="-110"/>
        <w:jc w:val="center"/>
        <w:rPr>
          <w:rFonts w:ascii="Calibri" w:eastAsia="Calibri" w:hAnsi="Calibri" w:cs="Calibri"/>
          <w:sz w:val="20"/>
        </w:rPr>
      </w:pPr>
    </w:p>
    <w:p w:rsidR="00B1300A" w:rsidRPr="00B1300A" w:rsidRDefault="00B1300A" w:rsidP="0094531A">
      <w:pPr>
        <w:ind w:right="-110"/>
        <w:jc w:val="center"/>
        <w:rPr>
          <w:rFonts w:ascii="Calibri" w:eastAsia="Calibri" w:hAnsi="Calibri" w:cs="Calibri"/>
          <w:sz w:val="36"/>
          <w:szCs w:val="36"/>
        </w:rPr>
      </w:pPr>
      <w:r w:rsidRPr="00B1300A">
        <w:rPr>
          <w:rFonts w:ascii="Calibri" w:eastAsia="Calibri" w:hAnsi="Calibri" w:cs="Calibri"/>
          <w:sz w:val="36"/>
          <w:szCs w:val="36"/>
        </w:rPr>
        <w:t>Industry Placement Coordinator</w:t>
      </w:r>
    </w:p>
    <w:p w:rsidR="00B1300A" w:rsidRPr="00B1300A" w:rsidRDefault="00B1300A" w:rsidP="0094531A">
      <w:pPr>
        <w:ind w:right="-110"/>
        <w:jc w:val="center"/>
        <w:rPr>
          <w:rFonts w:ascii="Calibri" w:eastAsia="Calibri" w:hAnsi="Calibri" w:cs="Calibri"/>
        </w:rPr>
      </w:pPr>
      <w:r w:rsidRPr="00B1300A">
        <w:rPr>
          <w:rFonts w:ascii="Calibri" w:eastAsia="Calibri" w:hAnsi="Calibri" w:cs="Calibri"/>
        </w:rPr>
        <w:t>Full Time, Whole Year, Temporary (first instance)</w:t>
      </w:r>
    </w:p>
    <w:p w:rsidR="00B1300A" w:rsidRPr="00B1300A" w:rsidRDefault="00B1300A" w:rsidP="0094531A">
      <w:pPr>
        <w:ind w:right="-110"/>
        <w:jc w:val="both"/>
        <w:rPr>
          <w:rFonts w:ascii="Calibri" w:eastAsia="Calibri" w:hAnsi="Calibri" w:cs="Calibri"/>
          <w:sz w:val="12"/>
          <w:szCs w:val="12"/>
        </w:rPr>
      </w:pPr>
    </w:p>
    <w:p w:rsidR="00B1300A" w:rsidRPr="00B1300A" w:rsidRDefault="00B1300A" w:rsidP="0094531A">
      <w:pPr>
        <w:ind w:right="-110"/>
        <w:jc w:val="both"/>
        <w:rPr>
          <w:rFonts w:ascii="Calibri" w:eastAsia="Calibri" w:hAnsi="Calibri" w:cs="Calibri"/>
          <w:sz w:val="20"/>
        </w:rPr>
      </w:pPr>
      <w:bookmarkStart w:id="0" w:name="_GoBack"/>
      <w:bookmarkEnd w:id="0"/>
    </w:p>
    <w:p w:rsidR="00B1300A" w:rsidRPr="00B1300A" w:rsidRDefault="00B1300A" w:rsidP="0094531A">
      <w:pPr>
        <w:ind w:right="-110"/>
        <w:jc w:val="both"/>
        <w:rPr>
          <w:rFonts w:ascii="Calibri" w:eastAsia="Calibri" w:hAnsi="Calibri" w:cs="Calibri"/>
        </w:rPr>
      </w:pPr>
      <w:r w:rsidRPr="00B1300A">
        <w:rPr>
          <w:rFonts w:ascii="Calibri" w:eastAsia="Calibri" w:hAnsi="Calibri" w:cs="Calibri"/>
          <w:b/>
        </w:rPr>
        <w:t>SALARY</w:t>
      </w:r>
      <w:r w:rsidRPr="00B1300A">
        <w:rPr>
          <w:rFonts w:ascii="Calibri" w:eastAsia="Calibri" w:hAnsi="Calibri" w:cs="Calibri"/>
        </w:rPr>
        <w:t>:</w:t>
      </w:r>
      <w:r w:rsidRPr="00B1300A">
        <w:rPr>
          <w:rFonts w:ascii="Calibri" w:eastAsia="Calibri" w:hAnsi="Calibri" w:cs="Calibri"/>
        </w:rPr>
        <w:tab/>
        <w:t xml:space="preserve"> </w:t>
      </w:r>
      <w:r w:rsidRPr="00B1300A">
        <w:rPr>
          <w:rFonts w:ascii="Calibri" w:eastAsia="Calibri" w:hAnsi="Calibri" w:cs="Calibri"/>
        </w:rPr>
        <w:tab/>
      </w:r>
      <w:r w:rsidRPr="00ED179B">
        <w:rPr>
          <w:rFonts w:asciiTheme="majorHAnsi" w:hAnsiTheme="majorHAnsi" w:cstheme="majorHAnsi"/>
          <w:b/>
        </w:rPr>
        <w:t>Scale points 19-22</w:t>
      </w:r>
      <w:r w:rsidRPr="00B1300A">
        <w:rPr>
          <w:rFonts w:asciiTheme="majorHAnsi" w:hAnsiTheme="majorHAnsi" w:cstheme="majorHAnsi"/>
        </w:rPr>
        <w:t xml:space="preserve"> </w:t>
      </w:r>
      <w:r w:rsidR="00ED179B">
        <w:rPr>
          <w:rFonts w:ascii="Calibri" w:eastAsia="Calibri" w:hAnsi="Calibri" w:cs="Calibri"/>
        </w:rPr>
        <w:t>(</w:t>
      </w:r>
      <w:r w:rsidRPr="00B1300A">
        <w:rPr>
          <w:rFonts w:ascii="Calibri" w:eastAsia="Calibri" w:hAnsi="Calibri" w:cs="Calibri"/>
        </w:rPr>
        <w:t>£28,948 - £31,667</w:t>
      </w:r>
      <w:r w:rsidR="00ED179B">
        <w:rPr>
          <w:rFonts w:ascii="Calibri" w:eastAsia="Calibri" w:hAnsi="Calibri" w:cs="Calibri"/>
        </w:rPr>
        <w:t>)</w:t>
      </w:r>
    </w:p>
    <w:p w:rsidR="00B1300A" w:rsidRPr="00B1300A" w:rsidRDefault="00B1300A" w:rsidP="0094531A">
      <w:pPr>
        <w:ind w:right="-110"/>
        <w:jc w:val="both"/>
        <w:rPr>
          <w:rFonts w:ascii="Calibri" w:eastAsia="Calibri" w:hAnsi="Calibri" w:cs="Calibri"/>
        </w:rPr>
      </w:pPr>
      <w:r w:rsidRPr="00B1300A">
        <w:rPr>
          <w:rFonts w:ascii="Calibri" w:eastAsia="Calibri" w:hAnsi="Calibri" w:cs="Calibri"/>
        </w:rPr>
        <w:tab/>
      </w:r>
      <w:r w:rsidRPr="00B1300A">
        <w:rPr>
          <w:rFonts w:ascii="Calibri" w:eastAsia="Calibri" w:hAnsi="Calibri" w:cs="Calibri"/>
        </w:rPr>
        <w:tab/>
      </w:r>
      <w:r w:rsidRPr="00B1300A">
        <w:rPr>
          <w:rFonts w:ascii="Calibri" w:eastAsia="Calibri" w:hAnsi="Calibri" w:cs="Calibri"/>
        </w:rPr>
        <w:tab/>
      </w:r>
    </w:p>
    <w:p w:rsidR="00B1300A" w:rsidRPr="00B1300A" w:rsidRDefault="00B1300A" w:rsidP="0094531A">
      <w:pPr>
        <w:ind w:right="-110"/>
        <w:jc w:val="both"/>
        <w:rPr>
          <w:rFonts w:ascii="Calibri" w:eastAsia="Calibri" w:hAnsi="Calibri" w:cs="Calibri"/>
        </w:rPr>
      </w:pPr>
      <w:r w:rsidRPr="00B1300A">
        <w:rPr>
          <w:rFonts w:ascii="Calibri" w:eastAsia="Calibri" w:hAnsi="Calibri" w:cs="Calibri"/>
          <w:b/>
        </w:rPr>
        <w:t>LOCATION</w:t>
      </w:r>
      <w:r w:rsidRPr="00B1300A">
        <w:rPr>
          <w:rFonts w:ascii="Calibri" w:eastAsia="Calibri" w:hAnsi="Calibri" w:cs="Calibri"/>
        </w:rPr>
        <w:t>:</w:t>
      </w:r>
      <w:r w:rsidRPr="00B1300A">
        <w:rPr>
          <w:rFonts w:ascii="Calibri" w:eastAsia="Calibri" w:hAnsi="Calibri" w:cs="Calibri"/>
        </w:rPr>
        <w:tab/>
      </w:r>
      <w:r w:rsidRPr="00B1300A">
        <w:rPr>
          <w:rFonts w:ascii="Calibri" w:eastAsia="Calibri" w:hAnsi="Calibri" w:cs="Calibri"/>
        </w:rPr>
        <w:tab/>
        <w:t>City of Stoke on Trent Sixth Form College</w:t>
      </w:r>
    </w:p>
    <w:p w:rsidR="00B1300A" w:rsidRPr="00B1300A" w:rsidRDefault="00B1300A" w:rsidP="0094531A">
      <w:pPr>
        <w:ind w:right="-110"/>
        <w:jc w:val="both"/>
        <w:rPr>
          <w:rFonts w:ascii="Calibri" w:eastAsia="Calibri" w:hAnsi="Calibri" w:cs="Calibri"/>
        </w:rPr>
      </w:pPr>
      <w:r w:rsidRPr="00B1300A">
        <w:rPr>
          <w:rFonts w:ascii="Calibri" w:eastAsia="Calibri" w:hAnsi="Calibri" w:cs="Calibri"/>
        </w:rPr>
        <w:tab/>
      </w:r>
      <w:r w:rsidRPr="00B1300A">
        <w:rPr>
          <w:rFonts w:ascii="Calibri" w:eastAsia="Calibri" w:hAnsi="Calibri" w:cs="Calibri"/>
        </w:rPr>
        <w:tab/>
      </w:r>
      <w:r w:rsidRPr="00B1300A">
        <w:rPr>
          <w:rFonts w:ascii="Calibri" w:eastAsia="Calibri" w:hAnsi="Calibri" w:cs="Calibri"/>
        </w:rPr>
        <w:tab/>
      </w:r>
      <w:r w:rsidRPr="00B1300A">
        <w:rPr>
          <w:rFonts w:ascii="Calibri" w:eastAsia="Calibri" w:hAnsi="Calibri" w:cs="Calibri"/>
        </w:rPr>
        <w:tab/>
      </w:r>
    </w:p>
    <w:p w:rsidR="00B1300A" w:rsidRPr="00B1300A" w:rsidRDefault="00B1300A" w:rsidP="0094531A">
      <w:pPr>
        <w:ind w:right="-110"/>
        <w:jc w:val="both"/>
        <w:rPr>
          <w:rFonts w:ascii="Calibri" w:eastAsia="Calibri" w:hAnsi="Calibri" w:cs="Calibri"/>
        </w:rPr>
      </w:pPr>
      <w:r w:rsidRPr="00B1300A">
        <w:rPr>
          <w:rFonts w:ascii="Calibri" w:eastAsia="Calibri" w:hAnsi="Calibri" w:cs="Calibri"/>
          <w:b/>
        </w:rPr>
        <w:t>REPORTS TO</w:t>
      </w:r>
      <w:r w:rsidRPr="00B1300A">
        <w:rPr>
          <w:rFonts w:ascii="Calibri" w:eastAsia="Calibri" w:hAnsi="Calibri" w:cs="Calibri"/>
        </w:rPr>
        <w:t>:</w:t>
      </w:r>
      <w:r w:rsidRPr="00B1300A">
        <w:rPr>
          <w:rFonts w:ascii="Calibri" w:eastAsia="Calibri" w:hAnsi="Calibri" w:cs="Calibri"/>
        </w:rPr>
        <w:tab/>
      </w:r>
      <w:r w:rsidRPr="00B1300A">
        <w:rPr>
          <w:rFonts w:ascii="Calibri" w:eastAsia="Calibri" w:hAnsi="Calibri" w:cs="Calibri"/>
        </w:rPr>
        <w:tab/>
        <w:t>Assistant Principal (Higher, Technical and Vocational Education)</w:t>
      </w:r>
    </w:p>
    <w:p w:rsidR="00B1300A" w:rsidRPr="00B1300A" w:rsidRDefault="00B1300A" w:rsidP="0094531A">
      <w:pPr>
        <w:ind w:right="-110"/>
        <w:jc w:val="both"/>
        <w:rPr>
          <w:rFonts w:ascii="Calibri" w:eastAsia="Calibri" w:hAnsi="Calibri" w:cs="Calibri"/>
        </w:rPr>
      </w:pPr>
    </w:p>
    <w:p w:rsidR="00B1300A" w:rsidRPr="00B1300A" w:rsidRDefault="00B1300A" w:rsidP="0094531A">
      <w:pPr>
        <w:ind w:right="-110"/>
        <w:jc w:val="both"/>
        <w:rPr>
          <w:rFonts w:ascii="Calibri" w:eastAsia="Calibri" w:hAnsi="Calibri" w:cs="Calibri"/>
          <w:sz w:val="12"/>
          <w:szCs w:val="12"/>
        </w:rPr>
      </w:pPr>
    </w:p>
    <w:p w:rsidR="00B1300A" w:rsidRPr="00B1300A" w:rsidRDefault="00B1300A" w:rsidP="0094531A">
      <w:pPr>
        <w:ind w:right="-110"/>
        <w:jc w:val="both"/>
        <w:rPr>
          <w:rFonts w:ascii="Calibri" w:eastAsia="Calibri" w:hAnsi="Calibri" w:cs="Calibri"/>
        </w:rPr>
      </w:pPr>
      <w:r w:rsidRPr="00B1300A">
        <w:rPr>
          <w:noProof/>
        </w:rPr>
        <mc:AlternateContent>
          <mc:Choice Requires="wps">
            <w:drawing>
              <wp:anchor distT="0" distB="0" distL="114300" distR="114300" simplePos="0" relativeHeight="251659264" behindDoc="0" locked="0" layoutInCell="1" hidden="0" allowOverlap="1" wp14:anchorId="3D5B340B" wp14:editId="6EE8548C">
                <wp:simplePos x="0" y="0"/>
                <wp:positionH relativeFrom="column">
                  <wp:posOffset>-50799</wp:posOffset>
                </wp:positionH>
                <wp:positionV relativeFrom="paragraph">
                  <wp:posOffset>139700</wp:posOffset>
                </wp:positionV>
                <wp:extent cx="6257925" cy="22225"/>
                <wp:effectExtent l="0" t="0" r="0" b="0"/>
                <wp:wrapNone/>
                <wp:docPr id="8" name="Straight Arrow Connector 8"/>
                <wp:cNvGraphicFramePr/>
                <a:graphic xmlns:a="http://schemas.openxmlformats.org/drawingml/2006/main">
                  <a:graphicData uri="http://schemas.microsoft.com/office/word/2010/wordprocessingShape">
                    <wps:wsp>
                      <wps:cNvCnPr/>
                      <wps:spPr>
                        <a:xfrm>
                          <a:off x="2217038" y="3780000"/>
                          <a:ext cx="6257924" cy="0"/>
                        </a:xfrm>
                        <a:prstGeom prst="straightConnector1">
                          <a:avLst/>
                        </a:prstGeom>
                        <a:noFill/>
                        <a:ln w="9525" cap="flat" cmpd="sng">
                          <a:solidFill>
                            <a:srgbClr val="243F60"/>
                          </a:solidFill>
                          <a:prstDash val="solid"/>
                          <a:miter lim="8000"/>
                          <a:headEnd type="none" w="sm" len="sm"/>
                          <a:tailEnd type="none" w="sm" len="sm"/>
                        </a:ln>
                      </wps:spPr>
                      <wps:bodyPr/>
                    </wps:wsp>
                  </a:graphicData>
                </a:graphic>
              </wp:anchor>
            </w:drawing>
          </mc:Choice>
          <mc:Fallback>
            <w:pict>
              <v:shapetype w14:anchorId="6F792FB7" id="_x0000_t32" coordsize="21600,21600" o:spt="32" o:oned="t" path="m,l21600,21600e" filled="f">
                <v:path arrowok="t" fillok="f" o:connecttype="none"/>
                <o:lock v:ext="edit" shapetype="t"/>
              </v:shapetype>
              <v:shape id="Straight Arrow Connector 8" o:spid="_x0000_s1026" type="#_x0000_t32" style="position:absolute;margin-left:-4pt;margin-top:11pt;width:492.7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" strokecolor="#243f60">
                <v:stroke startarrowwidth="narrow" startarrowlength="short" endarrowwidth="narrow" endarrowlength="short" miterlimit="5243f" joinstyle="miter"/>
              </v:shape>
            </w:pict>
          </mc:Fallback>
        </mc:AlternateContent>
      </w:r>
    </w:p>
    <w:p w:rsidR="00B1300A" w:rsidRPr="00B1300A" w:rsidRDefault="00B1300A" w:rsidP="0094531A">
      <w:pPr>
        <w:tabs>
          <w:tab w:val="left" w:pos="900"/>
        </w:tabs>
        <w:ind w:right="-110"/>
        <w:jc w:val="both"/>
        <w:rPr>
          <w:rFonts w:ascii="Calibri" w:eastAsia="Calibri" w:hAnsi="Calibri" w:cs="Calibri"/>
          <w:sz w:val="20"/>
        </w:rPr>
      </w:pPr>
      <w:r w:rsidRPr="00B1300A">
        <w:rPr>
          <w:rFonts w:ascii="Calibri" w:eastAsia="Calibri" w:hAnsi="Calibri" w:cs="Calibri"/>
          <w:i/>
          <w:sz w:val="36"/>
          <w:szCs w:val="36"/>
        </w:rPr>
        <w:tab/>
      </w:r>
    </w:p>
    <w:p w:rsidR="00B1300A" w:rsidRPr="00B1300A" w:rsidRDefault="00B1300A" w:rsidP="0094531A">
      <w:pPr>
        <w:tabs>
          <w:tab w:val="left" w:pos="900"/>
        </w:tabs>
        <w:ind w:right="-110"/>
        <w:jc w:val="both"/>
        <w:rPr>
          <w:rFonts w:ascii="Calibri" w:eastAsia="Calibri" w:hAnsi="Calibri" w:cs="Calibri"/>
        </w:rPr>
      </w:pPr>
      <w:r w:rsidRPr="00B1300A">
        <w:rPr>
          <w:rFonts w:ascii="Calibri" w:eastAsia="Calibri" w:hAnsi="Calibri" w:cs="Calibri"/>
          <w:i/>
        </w:rPr>
        <w:t>This job description is not a comprehensive definition of the post.  Discussions will take place on a regular basis to clarify individual responsibilities within the general framework and character of the post as defined below.</w:t>
      </w:r>
    </w:p>
    <w:p w:rsidR="00B1300A" w:rsidRPr="00B1300A" w:rsidRDefault="00B1300A" w:rsidP="0094531A">
      <w:pPr>
        <w:pStyle w:val="Heading1"/>
        <w:jc w:val="both"/>
        <w:rPr>
          <w:rFonts w:ascii="Calibri" w:eastAsia="Calibri" w:hAnsi="Calibri" w:cs="Calibri"/>
          <w:sz w:val="22"/>
          <w:szCs w:val="22"/>
        </w:rPr>
      </w:pPr>
    </w:p>
    <w:p w:rsidR="00B1300A" w:rsidRPr="00B1300A" w:rsidRDefault="00B1300A" w:rsidP="0094531A">
      <w:pPr>
        <w:pStyle w:val="Heading1"/>
        <w:jc w:val="both"/>
        <w:rPr>
          <w:rFonts w:ascii="Calibri" w:eastAsia="Calibri" w:hAnsi="Calibri" w:cs="Calibri"/>
          <w:b w:val="0"/>
          <w:sz w:val="36"/>
          <w:szCs w:val="36"/>
        </w:rPr>
      </w:pPr>
      <w:r w:rsidRPr="00B1300A">
        <w:rPr>
          <w:rFonts w:ascii="Calibri" w:eastAsia="Calibri" w:hAnsi="Calibri" w:cs="Calibri"/>
          <w:b w:val="0"/>
          <w:sz w:val="36"/>
          <w:szCs w:val="36"/>
        </w:rPr>
        <w:t>POST OBJECTIVE</w:t>
      </w:r>
    </w:p>
    <w:p w:rsidR="00B1300A" w:rsidRPr="00B1300A" w:rsidRDefault="00B1300A" w:rsidP="0094531A">
      <w:pPr>
        <w:jc w:val="both"/>
        <w:rPr>
          <w:rFonts w:ascii="Calibri" w:eastAsia="Calibri" w:hAnsi="Calibri" w:cs="Calibri"/>
          <w:sz w:val="12"/>
          <w:szCs w:val="12"/>
        </w:rPr>
      </w:pPr>
    </w:p>
    <w:p w:rsidR="00B1300A" w:rsidRPr="00B1300A" w:rsidRDefault="00B1300A" w:rsidP="0094531A">
      <w:pPr>
        <w:numPr>
          <w:ilvl w:val="0"/>
          <w:numId w:val="35"/>
        </w:numPr>
        <w:spacing w:after="200"/>
        <w:jc w:val="both"/>
        <w:rPr>
          <w:rFonts w:ascii="Calibri" w:eastAsia="Calibri" w:hAnsi="Calibri" w:cs="Calibri"/>
        </w:rPr>
      </w:pPr>
      <w:r w:rsidRPr="00B1300A">
        <w:rPr>
          <w:rFonts w:ascii="Calibri" w:eastAsia="Calibri" w:hAnsi="Calibri" w:cs="Calibri"/>
        </w:rPr>
        <w:t>The post holder will be part of the Colleges Higher, Technical and Vocational education team to raise awareness amongst prospective students, their parents and schools of the post 16 opportunities available at the College.</w:t>
      </w:r>
    </w:p>
    <w:p w:rsidR="00B1300A" w:rsidRPr="00B1300A" w:rsidRDefault="00B1300A" w:rsidP="0094531A">
      <w:pPr>
        <w:numPr>
          <w:ilvl w:val="0"/>
          <w:numId w:val="35"/>
        </w:numPr>
        <w:spacing w:after="200"/>
        <w:jc w:val="both"/>
        <w:rPr>
          <w:rFonts w:ascii="Calibri" w:eastAsia="Calibri" w:hAnsi="Calibri" w:cs="Calibri"/>
        </w:rPr>
      </w:pPr>
      <w:r w:rsidRPr="00B1300A">
        <w:rPr>
          <w:rFonts w:ascii="Calibri" w:eastAsia="Calibri" w:hAnsi="Calibri" w:cs="Calibri"/>
        </w:rPr>
        <w:t>The role of the Industry Placement Coordinator is to coordinate our young people’s Industry placements that are a crucial part of the new T levels while they are at the College and to help prepare our students on the T level transition programme to undergo these in future.</w:t>
      </w:r>
    </w:p>
    <w:p w:rsidR="00B1300A" w:rsidRPr="00B1300A" w:rsidRDefault="00B1300A" w:rsidP="0094531A">
      <w:pPr>
        <w:numPr>
          <w:ilvl w:val="0"/>
          <w:numId w:val="35"/>
        </w:numPr>
        <w:spacing w:after="200"/>
        <w:jc w:val="both"/>
        <w:rPr>
          <w:rFonts w:ascii="Calibri" w:eastAsia="Calibri" w:hAnsi="Calibri" w:cs="Calibri"/>
        </w:rPr>
      </w:pPr>
      <w:r w:rsidRPr="00B1300A">
        <w:rPr>
          <w:rFonts w:ascii="Calibri" w:eastAsia="Calibri" w:hAnsi="Calibri" w:cs="Calibri"/>
        </w:rPr>
        <w:t>Engage with local and regional employers to ensure there are enough placements sourced to accommodate need from applicants to T level courses.</w:t>
      </w:r>
    </w:p>
    <w:p w:rsidR="00B1300A" w:rsidRPr="00B1300A" w:rsidRDefault="00B1300A" w:rsidP="0094531A">
      <w:pPr>
        <w:numPr>
          <w:ilvl w:val="0"/>
          <w:numId w:val="35"/>
        </w:numPr>
        <w:spacing w:after="200"/>
        <w:jc w:val="both"/>
        <w:rPr>
          <w:rFonts w:ascii="Calibri" w:eastAsia="Calibri" w:hAnsi="Calibri" w:cs="Calibri"/>
        </w:rPr>
      </w:pPr>
      <w:r w:rsidRPr="00B1300A">
        <w:rPr>
          <w:rFonts w:ascii="Calibri" w:eastAsia="Calibri" w:hAnsi="Calibri" w:cs="Calibri"/>
        </w:rPr>
        <w:t>Ensure employers are aware of, and compliant with, relevant legislation, best practice guidance with regards to having T level students on site with them.</w:t>
      </w:r>
    </w:p>
    <w:p w:rsidR="00B1300A" w:rsidRPr="00B1300A" w:rsidRDefault="00B1300A" w:rsidP="0094531A">
      <w:pPr>
        <w:numPr>
          <w:ilvl w:val="0"/>
          <w:numId w:val="35"/>
        </w:numPr>
        <w:spacing w:after="200"/>
        <w:jc w:val="both"/>
        <w:rPr>
          <w:rFonts w:ascii="Calibri" w:eastAsia="Calibri" w:hAnsi="Calibri" w:cs="Calibri"/>
        </w:rPr>
      </w:pPr>
      <w:r w:rsidRPr="00B1300A">
        <w:rPr>
          <w:rFonts w:ascii="Calibri" w:eastAsia="Calibri" w:hAnsi="Calibri" w:cs="Calibri"/>
        </w:rPr>
        <w:t>Ensure young people are representing the college well and developing the requisite skills as part of the Industry placement.</w:t>
      </w:r>
    </w:p>
    <w:p w:rsidR="00B1300A" w:rsidRPr="00B1300A" w:rsidRDefault="00B1300A" w:rsidP="0094531A">
      <w:pPr>
        <w:numPr>
          <w:ilvl w:val="0"/>
          <w:numId w:val="35"/>
        </w:numPr>
        <w:spacing w:after="200"/>
        <w:jc w:val="both"/>
        <w:rPr>
          <w:rFonts w:ascii="Calibri" w:eastAsia="Calibri" w:hAnsi="Calibri" w:cs="Calibri"/>
        </w:rPr>
      </w:pPr>
      <w:r w:rsidRPr="00B1300A">
        <w:rPr>
          <w:rFonts w:ascii="Calibri" w:eastAsia="Calibri" w:hAnsi="Calibri" w:cs="Calibri"/>
        </w:rPr>
        <w:t xml:space="preserve">Comply with data monitoring, both internal and external, to ensure that adequate records are kept to enable certification of Industry placement and evaluation. </w:t>
      </w:r>
    </w:p>
    <w:p w:rsidR="00B1300A" w:rsidRPr="00B1300A" w:rsidRDefault="00B1300A" w:rsidP="0094531A">
      <w:pPr>
        <w:jc w:val="both"/>
        <w:rPr>
          <w:rFonts w:ascii="Calibri" w:eastAsia="Calibri" w:hAnsi="Calibri" w:cs="Calibri"/>
        </w:rPr>
      </w:pPr>
    </w:p>
    <w:p w:rsidR="00B1300A" w:rsidRPr="00B1300A" w:rsidRDefault="00B1300A" w:rsidP="0094531A">
      <w:pPr>
        <w:jc w:val="both"/>
        <w:rPr>
          <w:rFonts w:ascii="Calibri" w:eastAsia="Calibri" w:hAnsi="Calibri" w:cs="Calibri"/>
        </w:rPr>
      </w:pPr>
    </w:p>
    <w:p w:rsidR="00B1300A" w:rsidRPr="00B1300A" w:rsidRDefault="00B1300A" w:rsidP="0094531A">
      <w:pPr>
        <w:jc w:val="both"/>
        <w:rPr>
          <w:rFonts w:ascii="Calibri" w:eastAsia="Calibri" w:hAnsi="Calibri" w:cs="Calibri"/>
        </w:rPr>
      </w:pPr>
    </w:p>
    <w:p w:rsidR="00B1300A" w:rsidRPr="00B1300A" w:rsidRDefault="00B1300A" w:rsidP="0094531A">
      <w:pPr>
        <w:ind w:left="360"/>
        <w:jc w:val="both"/>
        <w:rPr>
          <w:rFonts w:ascii="Calibri" w:eastAsia="Calibri" w:hAnsi="Calibri" w:cs="Calibri"/>
          <w:sz w:val="22"/>
          <w:szCs w:val="22"/>
        </w:rPr>
      </w:pPr>
    </w:p>
    <w:p w:rsidR="00B1300A" w:rsidRPr="00B1300A" w:rsidRDefault="00B1300A" w:rsidP="0094531A">
      <w:pPr>
        <w:ind w:left="360"/>
        <w:jc w:val="both"/>
        <w:rPr>
          <w:rFonts w:ascii="Calibri" w:eastAsia="Calibri" w:hAnsi="Calibri" w:cs="Calibri"/>
          <w:sz w:val="22"/>
          <w:szCs w:val="22"/>
        </w:rPr>
      </w:pPr>
    </w:p>
    <w:p w:rsidR="00B1300A" w:rsidRPr="00B1300A" w:rsidRDefault="00B1300A" w:rsidP="0094531A">
      <w:pPr>
        <w:ind w:left="360"/>
        <w:jc w:val="both"/>
        <w:rPr>
          <w:rFonts w:ascii="Calibri" w:eastAsia="Calibri" w:hAnsi="Calibri" w:cs="Calibri"/>
          <w:sz w:val="22"/>
          <w:szCs w:val="22"/>
        </w:rPr>
      </w:pPr>
    </w:p>
    <w:p w:rsidR="00B1300A" w:rsidRPr="00B1300A" w:rsidRDefault="00B1300A" w:rsidP="0094531A">
      <w:pPr>
        <w:ind w:left="360"/>
        <w:jc w:val="both"/>
        <w:rPr>
          <w:rFonts w:ascii="Calibri" w:eastAsia="Calibri" w:hAnsi="Calibri" w:cs="Calibri"/>
          <w:sz w:val="22"/>
          <w:szCs w:val="22"/>
        </w:rPr>
      </w:pPr>
    </w:p>
    <w:p w:rsidR="00B1300A" w:rsidRPr="00B1300A" w:rsidRDefault="00B1300A" w:rsidP="0094531A">
      <w:pPr>
        <w:ind w:left="360"/>
        <w:jc w:val="both"/>
        <w:rPr>
          <w:rFonts w:ascii="Calibri" w:eastAsia="Calibri" w:hAnsi="Calibri" w:cs="Calibri"/>
          <w:sz w:val="22"/>
          <w:szCs w:val="22"/>
        </w:rPr>
      </w:pPr>
    </w:p>
    <w:p w:rsidR="00B1300A" w:rsidRPr="00B1300A" w:rsidRDefault="00B1300A" w:rsidP="0094531A">
      <w:pPr>
        <w:ind w:left="360"/>
        <w:jc w:val="both"/>
        <w:rPr>
          <w:rFonts w:ascii="Calibri" w:eastAsia="Calibri" w:hAnsi="Calibri" w:cs="Calibri"/>
          <w:sz w:val="22"/>
          <w:szCs w:val="22"/>
        </w:rPr>
      </w:pPr>
    </w:p>
    <w:p w:rsidR="00B1300A" w:rsidRPr="00B1300A" w:rsidRDefault="00B1300A" w:rsidP="0094531A">
      <w:pPr>
        <w:ind w:left="360"/>
        <w:jc w:val="both"/>
        <w:rPr>
          <w:rFonts w:ascii="Calibri" w:eastAsia="Calibri" w:hAnsi="Calibri" w:cs="Calibri"/>
          <w:sz w:val="22"/>
          <w:szCs w:val="22"/>
        </w:rPr>
      </w:pPr>
    </w:p>
    <w:p w:rsidR="00B1300A" w:rsidRPr="00B1300A" w:rsidRDefault="00B1300A" w:rsidP="0094531A">
      <w:pPr>
        <w:ind w:left="360"/>
        <w:jc w:val="both"/>
        <w:rPr>
          <w:rFonts w:ascii="Calibri" w:eastAsia="Calibri" w:hAnsi="Calibri" w:cs="Calibri"/>
          <w:sz w:val="22"/>
          <w:szCs w:val="22"/>
        </w:rPr>
      </w:pPr>
    </w:p>
    <w:p w:rsidR="00B1300A" w:rsidRPr="00B1300A" w:rsidRDefault="00B1300A" w:rsidP="0094531A">
      <w:pPr>
        <w:jc w:val="both"/>
        <w:rPr>
          <w:rFonts w:ascii="Calibri" w:eastAsia="Calibri" w:hAnsi="Calibri" w:cs="Calibri"/>
          <w:sz w:val="36"/>
          <w:szCs w:val="36"/>
        </w:rPr>
      </w:pPr>
      <w:r w:rsidRPr="00B1300A">
        <w:rPr>
          <w:rFonts w:ascii="Calibri" w:eastAsia="Calibri" w:hAnsi="Calibri" w:cs="Calibri"/>
          <w:sz w:val="36"/>
          <w:szCs w:val="36"/>
        </w:rPr>
        <w:t>GENERAL DUTIES AND RESPONSIBILITIES</w:t>
      </w:r>
    </w:p>
    <w:p w:rsidR="00B1300A" w:rsidRPr="00B1300A" w:rsidRDefault="00B1300A" w:rsidP="0094531A">
      <w:pPr>
        <w:ind w:left="426"/>
        <w:jc w:val="both"/>
        <w:rPr>
          <w:rFonts w:ascii="Calibri" w:eastAsia="Calibri" w:hAnsi="Calibri" w:cs="Calibri"/>
          <w:sz w:val="12"/>
          <w:szCs w:val="12"/>
        </w:rPr>
      </w:pPr>
    </w:p>
    <w:p w:rsidR="00B1300A" w:rsidRPr="00B1300A" w:rsidRDefault="00B1300A" w:rsidP="0094531A">
      <w:pPr>
        <w:numPr>
          <w:ilvl w:val="0"/>
          <w:numId w:val="37"/>
        </w:numPr>
        <w:tabs>
          <w:tab w:val="left" w:pos="426"/>
          <w:tab w:val="center" w:pos="4819"/>
        </w:tabs>
        <w:ind w:left="426" w:hanging="426"/>
        <w:jc w:val="both"/>
      </w:pPr>
      <w:r w:rsidRPr="00B1300A">
        <w:rPr>
          <w:rFonts w:ascii="Calibri" w:eastAsia="Calibri" w:hAnsi="Calibri" w:cs="Calibri"/>
        </w:rPr>
        <w:t>To participate in College processes as required.</w:t>
      </w:r>
    </w:p>
    <w:p w:rsidR="00B1300A" w:rsidRPr="00B1300A" w:rsidRDefault="00B1300A" w:rsidP="0094531A">
      <w:pPr>
        <w:tabs>
          <w:tab w:val="left" w:pos="426"/>
          <w:tab w:val="center" w:pos="4819"/>
        </w:tabs>
        <w:ind w:left="426" w:hanging="426"/>
        <w:jc w:val="both"/>
        <w:rPr>
          <w:rFonts w:ascii="Calibri" w:eastAsia="Calibri" w:hAnsi="Calibri" w:cs="Calibri"/>
        </w:rPr>
      </w:pPr>
    </w:p>
    <w:p w:rsidR="00B1300A" w:rsidRPr="00B1300A" w:rsidRDefault="00B1300A" w:rsidP="0094531A">
      <w:pPr>
        <w:numPr>
          <w:ilvl w:val="0"/>
          <w:numId w:val="36"/>
        </w:numPr>
        <w:tabs>
          <w:tab w:val="left" w:pos="426"/>
          <w:tab w:val="center" w:pos="4819"/>
        </w:tabs>
        <w:ind w:left="426" w:hanging="426"/>
        <w:jc w:val="both"/>
      </w:pPr>
      <w:r w:rsidRPr="00B1300A">
        <w:rPr>
          <w:rFonts w:ascii="Calibri" w:eastAsia="Calibri" w:hAnsi="Calibri" w:cs="Calibri"/>
        </w:rPr>
        <w:t>To comply with the Colleges policies and codes of practice in relation to Health and Safety, Equality and Diversity and Quality Assurance.</w:t>
      </w:r>
    </w:p>
    <w:p w:rsidR="00B1300A" w:rsidRPr="00B1300A" w:rsidRDefault="00B1300A" w:rsidP="0094531A">
      <w:pPr>
        <w:tabs>
          <w:tab w:val="left" w:pos="426"/>
          <w:tab w:val="center" w:pos="4819"/>
        </w:tabs>
        <w:ind w:left="426" w:hanging="426"/>
        <w:jc w:val="both"/>
        <w:rPr>
          <w:rFonts w:ascii="Calibri" w:eastAsia="Calibri" w:hAnsi="Calibri" w:cs="Calibri"/>
        </w:rPr>
      </w:pPr>
    </w:p>
    <w:p w:rsidR="00B1300A" w:rsidRPr="00B1300A" w:rsidRDefault="00B1300A" w:rsidP="0094531A">
      <w:pPr>
        <w:numPr>
          <w:ilvl w:val="0"/>
          <w:numId w:val="36"/>
        </w:numPr>
        <w:tabs>
          <w:tab w:val="left" w:pos="426"/>
          <w:tab w:val="center" w:pos="4819"/>
        </w:tabs>
        <w:ind w:left="426" w:hanging="426"/>
        <w:jc w:val="both"/>
      </w:pPr>
      <w:r w:rsidRPr="00B1300A">
        <w:rPr>
          <w:rFonts w:ascii="Calibri" w:eastAsia="Calibri" w:hAnsi="Calibri" w:cs="Calibri"/>
        </w:rPr>
        <w:t>To work flexibly in the interests of the College as required.</w:t>
      </w:r>
    </w:p>
    <w:p w:rsidR="00B1300A" w:rsidRPr="00B1300A" w:rsidRDefault="00B1300A" w:rsidP="0094531A">
      <w:pPr>
        <w:tabs>
          <w:tab w:val="left" w:pos="426"/>
          <w:tab w:val="center" w:pos="4819"/>
        </w:tabs>
        <w:ind w:left="426" w:hanging="426"/>
        <w:jc w:val="both"/>
        <w:rPr>
          <w:rFonts w:ascii="Calibri" w:eastAsia="Calibri" w:hAnsi="Calibri" w:cs="Calibri"/>
        </w:rPr>
      </w:pPr>
    </w:p>
    <w:p w:rsidR="00B1300A" w:rsidRPr="00B1300A" w:rsidRDefault="00B1300A" w:rsidP="0094531A">
      <w:pPr>
        <w:numPr>
          <w:ilvl w:val="0"/>
          <w:numId w:val="36"/>
        </w:numPr>
        <w:tabs>
          <w:tab w:val="left" w:pos="426"/>
          <w:tab w:val="center" w:pos="4819"/>
        </w:tabs>
        <w:ind w:left="426" w:hanging="426"/>
        <w:jc w:val="both"/>
      </w:pPr>
      <w:r w:rsidRPr="00B1300A">
        <w:rPr>
          <w:rFonts w:ascii="Calibri" w:eastAsia="Calibri" w:hAnsi="Calibri" w:cs="Calibri"/>
        </w:rPr>
        <w:t>To participate in the College Performance Management Scheme and undertake staff development activities as appropriate.</w:t>
      </w:r>
    </w:p>
    <w:p w:rsidR="00B1300A" w:rsidRPr="00B1300A" w:rsidRDefault="00B1300A" w:rsidP="0094531A">
      <w:pPr>
        <w:tabs>
          <w:tab w:val="left" w:pos="426"/>
          <w:tab w:val="center" w:pos="4819"/>
        </w:tabs>
        <w:ind w:left="426" w:hanging="426"/>
        <w:jc w:val="both"/>
        <w:rPr>
          <w:rFonts w:ascii="Calibri" w:eastAsia="Calibri" w:hAnsi="Calibri" w:cs="Calibri"/>
        </w:rPr>
      </w:pPr>
    </w:p>
    <w:p w:rsidR="00B1300A" w:rsidRPr="00B1300A" w:rsidRDefault="00B1300A" w:rsidP="0094531A">
      <w:pPr>
        <w:numPr>
          <w:ilvl w:val="0"/>
          <w:numId w:val="36"/>
        </w:numPr>
        <w:tabs>
          <w:tab w:val="left" w:pos="426"/>
          <w:tab w:val="center" w:pos="4819"/>
        </w:tabs>
        <w:ind w:left="426" w:hanging="426"/>
        <w:jc w:val="both"/>
      </w:pPr>
      <w:r w:rsidRPr="00B1300A">
        <w:rPr>
          <w:rFonts w:ascii="Calibri" w:eastAsia="Calibri" w:hAnsi="Calibri" w:cs="Calibri"/>
        </w:rPr>
        <w:t>To be responsible for promoting and safeguarding the welfare of children, young people and vulnerable adults you are responsible for, or come into contact with, and outside of this, to exercise vigilance at all times.</w:t>
      </w:r>
    </w:p>
    <w:p w:rsidR="00B1300A" w:rsidRPr="00B1300A" w:rsidRDefault="00B1300A" w:rsidP="0094531A">
      <w:pPr>
        <w:pStyle w:val="ListParagraph"/>
        <w:jc w:val="both"/>
      </w:pPr>
    </w:p>
    <w:p w:rsidR="00B1300A" w:rsidRPr="00B1300A" w:rsidRDefault="00B1300A" w:rsidP="0094531A">
      <w:pPr>
        <w:numPr>
          <w:ilvl w:val="0"/>
          <w:numId w:val="36"/>
        </w:numPr>
        <w:tabs>
          <w:tab w:val="left" w:pos="426"/>
          <w:tab w:val="center" w:pos="4819"/>
        </w:tabs>
        <w:ind w:left="426" w:hanging="426"/>
        <w:jc w:val="both"/>
      </w:pPr>
      <w:r w:rsidRPr="00B1300A">
        <w:rPr>
          <w:rFonts w:ascii="Calibri" w:hAnsi="Calibri"/>
        </w:rPr>
        <w:t xml:space="preserve">To be aware of the policy, procedures and safe working practices expected of all staff relating to the processing of personal information and Data Protection.  </w:t>
      </w:r>
    </w:p>
    <w:p w:rsidR="00B1300A" w:rsidRPr="00B1300A" w:rsidRDefault="00B1300A" w:rsidP="0094531A">
      <w:pPr>
        <w:pStyle w:val="ListParagraph"/>
        <w:jc w:val="both"/>
      </w:pPr>
    </w:p>
    <w:p w:rsidR="00B1300A" w:rsidRPr="00B1300A" w:rsidRDefault="00B1300A" w:rsidP="0094531A">
      <w:pPr>
        <w:numPr>
          <w:ilvl w:val="0"/>
          <w:numId w:val="36"/>
        </w:numPr>
        <w:tabs>
          <w:tab w:val="left" w:pos="426"/>
          <w:tab w:val="center" w:pos="4819"/>
        </w:tabs>
        <w:ind w:left="426" w:hanging="426"/>
        <w:jc w:val="both"/>
        <w:rPr>
          <w:rFonts w:ascii="Calibri" w:hAnsi="Calibri" w:cs="Calibri"/>
        </w:rPr>
      </w:pPr>
      <w:r w:rsidRPr="00B1300A">
        <w:rPr>
          <w:rFonts w:ascii="Calibri" w:hAnsi="Calibri" w:cs="Calibri"/>
        </w:rPr>
        <w:t xml:space="preserve">To be a nominated First Aider and undertake relevant training as necessary. </w:t>
      </w:r>
    </w:p>
    <w:p w:rsidR="00B1300A" w:rsidRPr="00B1300A" w:rsidRDefault="00B1300A" w:rsidP="0094531A">
      <w:pPr>
        <w:tabs>
          <w:tab w:val="left" w:pos="426"/>
          <w:tab w:val="center" w:pos="4819"/>
        </w:tabs>
        <w:ind w:left="426"/>
        <w:jc w:val="both"/>
      </w:pPr>
    </w:p>
    <w:p w:rsidR="00B1300A" w:rsidRPr="00B1300A" w:rsidRDefault="00B1300A" w:rsidP="0094531A">
      <w:pPr>
        <w:tabs>
          <w:tab w:val="left" w:pos="426"/>
          <w:tab w:val="center" w:pos="4819"/>
        </w:tabs>
        <w:jc w:val="both"/>
        <w:rPr>
          <w:rFonts w:ascii="Calibri" w:eastAsia="Calibri" w:hAnsi="Calibri" w:cs="Calibri"/>
        </w:rPr>
      </w:pPr>
    </w:p>
    <w:p w:rsidR="00B1300A" w:rsidRPr="00B1300A" w:rsidRDefault="00B1300A" w:rsidP="0094531A">
      <w:pPr>
        <w:tabs>
          <w:tab w:val="center" w:pos="4819"/>
          <w:tab w:val="left" w:pos="6555"/>
        </w:tabs>
        <w:jc w:val="both"/>
        <w:rPr>
          <w:rFonts w:ascii="Calibri" w:eastAsia="Calibri" w:hAnsi="Calibri" w:cs="Calibri"/>
          <w:sz w:val="36"/>
          <w:szCs w:val="36"/>
        </w:rPr>
      </w:pPr>
      <w:r w:rsidRPr="00B1300A">
        <w:rPr>
          <w:rFonts w:ascii="Calibri" w:eastAsia="Calibri" w:hAnsi="Calibri" w:cs="Calibri"/>
          <w:sz w:val="36"/>
          <w:szCs w:val="36"/>
        </w:rPr>
        <w:t xml:space="preserve">POST SPECIFIC DUTIES AND RESPONSIBILITIES </w:t>
      </w:r>
    </w:p>
    <w:p w:rsidR="00B1300A" w:rsidRPr="00B1300A" w:rsidRDefault="00B1300A" w:rsidP="0094531A">
      <w:pPr>
        <w:tabs>
          <w:tab w:val="center" w:pos="4819"/>
          <w:tab w:val="left" w:pos="6555"/>
        </w:tabs>
        <w:jc w:val="both"/>
        <w:rPr>
          <w:rFonts w:ascii="Calibri" w:eastAsia="Calibri" w:hAnsi="Calibri" w:cs="Calibri"/>
          <w:sz w:val="12"/>
          <w:szCs w:val="12"/>
        </w:rPr>
      </w:pPr>
    </w:p>
    <w:p w:rsidR="00B1300A" w:rsidRPr="00B1300A" w:rsidRDefault="00B1300A" w:rsidP="0094531A">
      <w:pPr>
        <w:jc w:val="both"/>
        <w:rPr>
          <w:rFonts w:ascii="Calibri" w:eastAsia="Calibri" w:hAnsi="Calibri" w:cs="Calibri"/>
          <w:sz w:val="16"/>
          <w:szCs w:val="16"/>
        </w:rPr>
      </w:pPr>
    </w:p>
    <w:p w:rsidR="00B1300A" w:rsidRPr="00B1300A" w:rsidRDefault="00B1300A" w:rsidP="0094531A">
      <w:pPr>
        <w:ind w:left="360"/>
        <w:jc w:val="both"/>
        <w:rPr>
          <w:rFonts w:ascii="Calibri" w:eastAsia="Calibri" w:hAnsi="Calibri" w:cs="Calibri"/>
          <w:b/>
          <w:sz w:val="32"/>
          <w:szCs w:val="32"/>
        </w:rPr>
      </w:pPr>
      <w:r w:rsidRPr="00B1300A">
        <w:rPr>
          <w:rFonts w:ascii="Calibri" w:eastAsia="Calibri" w:hAnsi="Calibri" w:cs="Calibri"/>
          <w:b/>
          <w:sz w:val="32"/>
          <w:szCs w:val="32"/>
        </w:rPr>
        <w:t>Coordination</w:t>
      </w:r>
    </w:p>
    <w:p w:rsidR="00B1300A" w:rsidRPr="00B1300A" w:rsidRDefault="00B1300A" w:rsidP="0094531A">
      <w:pPr>
        <w:ind w:left="360"/>
        <w:jc w:val="both"/>
        <w:rPr>
          <w:rFonts w:ascii="Calibri" w:eastAsia="Calibri" w:hAnsi="Calibri" w:cs="Calibri"/>
        </w:rPr>
      </w:pPr>
    </w:p>
    <w:p w:rsidR="00B1300A" w:rsidRPr="00B1300A" w:rsidRDefault="00B1300A" w:rsidP="0094531A">
      <w:pPr>
        <w:numPr>
          <w:ilvl w:val="0"/>
          <w:numId w:val="38"/>
        </w:numPr>
        <w:ind w:left="360" w:hanging="360"/>
        <w:jc w:val="both"/>
      </w:pPr>
      <w:r w:rsidRPr="00B1300A">
        <w:rPr>
          <w:rFonts w:ascii="Calibri" w:eastAsia="Calibri" w:hAnsi="Calibri" w:cs="Calibri"/>
        </w:rPr>
        <w:t xml:space="preserve">To act as the lead professional in the day-to-day management and coordination of Industry Placements and to support colleagues in the delivery and development of the college’s T level rollout.  </w:t>
      </w:r>
    </w:p>
    <w:p w:rsidR="00B1300A" w:rsidRPr="00B1300A" w:rsidRDefault="00B1300A" w:rsidP="0094531A">
      <w:pPr>
        <w:ind w:left="360"/>
        <w:jc w:val="both"/>
      </w:pPr>
    </w:p>
    <w:p w:rsidR="00B1300A" w:rsidRPr="00B1300A" w:rsidRDefault="00B1300A" w:rsidP="0094531A">
      <w:pPr>
        <w:numPr>
          <w:ilvl w:val="0"/>
          <w:numId w:val="38"/>
        </w:numPr>
        <w:ind w:left="360" w:hanging="360"/>
        <w:jc w:val="both"/>
      </w:pPr>
      <w:r w:rsidRPr="00B1300A">
        <w:rPr>
          <w:rFonts w:ascii="Calibri" w:eastAsia="Calibri" w:hAnsi="Calibri" w:cs="Calibri"/>
        </w:rPr>
        <w:t>Visit current employers to quality assure the placements and build a rapport to ensure employers remain engaged and committed to offering our students industry placements</w:t>
      </w:r>
    </w:p>
    <w:p w:rsidR="00B1300A" w:rsidRPr="00B1300A" w:rsidRDefault="00B1300A" w:rsidP="0094531A">
      <w:pPr>
        <w:jc w:val="both"/>
      </w:pPr>
    </w:p>
    <w:p w:rsidR="00B1300A" w:rsidRPr="00B1300A" w:rsidRDefault="00B1300A" w:rsidP="0094531A">
      <w:pPr>
        <w:numPr>
          <w:ilvl w:val="0"/>
          <w:numId w:val="38"/>
        </w:numPr>
        <w:ind w:left="360" w:hanging="360"/>
        <w:jc w:val="both"/>
        <w:rPr>
          <w:rFonts w:ascii="Calibri" w:eastAsia="Calibri" w:hAnsi="Calibri" w:cs="Calibri"/>
        </w:rPr>
      </w:pPr>
      <w:r w:rsidRPr="00B1300A">
        <w:rPr>
          <w:rFonts w:ascii="Calibri" w:eastAsia="Calibri" w:hAnsi="Calibri" w:cs="Calibri"/>
        </w:rPr>
        <w:t>Write up reports and provide relevant data to ensure completion of relevant external reports, such as CDF and Employer support fund.</w:t>
      </w:r>
    </w:p>
    <w:p w:rsidR="00B1300A" w:rsidRPr="00B1300A" w:rsidRDefault="00B1300A" w:rsidP="0094531A">
      <w:pPr>
        <w:jc w:val="both"/>
        <w:rPr>
          <w:rFonts w:ascii="Calibri" w:eastAsia="Calibri" w:hAnsi="Calibri" w:cs="Calibri"/>
        </w:rPr>
      </w:pPr>
    </w:p>
    <w:p w:rsidR="00B1300A" w:rsidRPr="00B1300A" w:rsidRDefault="00B1300A" w:rsidP="0094531A">
      <w:pPr>
        <w:numPr>
          <w:ilvl w:val="0"/>
          <w:numId w:val="38"/>
        </w:numPr>
        <w:ind w:left="360" w:hanging="360"/>
        <w:jc w:val="both"/>
        <w:rPr>
          <w:rFonts w:ascii="Calibri" w:eastAsia="Calibri" w:hAnsi="Calibri" w:cs="Calibri"/>
        </w:rPr>
      </w:pPr>
      <w:r w:rsidRPr="00B1300A">
        <w:rPr>
          <w:rFonts w:ascii="Calibri" w:eastAsia="Calibri" w:hAnsi="Calibri" w:cs="Calibri"/>
        </w:rPr>
        <w:t xml:space="preserve">Source and visit new employers to meet the needs of industry placements for future years and ensure these are ready in a timely manner. </w:t>
      </w:r>
    </w:p>
    <w:p w:rsidR="00B1300A" w:rsidRPr="00B1300A" w:rsidRDefault="00B1300A" w:rsidP="0094531A">
      <w:pPr>
        <w:jc w:val="both"/>
        <w:rPr>
          <w:rFonts w:ascii="Calibri" w:eastAsia="Calibri" w:hAnsi="Calibri" w:cs="Calibri"/>
        </w:rPr>
      </w:pPr>
    </w:p>
    <w:p w:rsidR="00B1300A" w:rsidRPr="00B1300A" w:rsidRDefault="00B1300A" w:rsidP="0094531A">
      <w:pPr>
        <w:numPr>
          <w:ilvl w:val="0"/>
          <w:numId w:val="38"/>
        </w:numPr>
        <w:ind w:left="360" w:hanging="360"/>
        <w:jc w:val="both"/>
        <w:rPr>
          <w:rFonts w:ascii="Calibri" w:eastAsia="Calibri" w:hAnsi="Calibri" w:cs="Calibri"/>
        </w:rPr>
      </w:pPr>
      <w:r w:rsidRPr="00B1300A">
        <w:rPr>
          <w:rFonts w:ascii="Calibri" w:eastAsia="Calibri" w:hAnsi="Calibri" w:cs="Calibri"/>
        </w:rPr>
        <w:t>Develop relationships with employers to source progression opportunities following T level completion, such as direct employment and/or degree level apprenticeships.</w:t>
      </w:r>
    </w:p>
    <w:p w:rsidR="00B1300A" w:rsidRPr="00B1300A" w:rsidRDefault="00B1300A" w:rsidP="0094531A">
      <w:pPr>
        <w:ind w:left="360"/>
        <w:jc w:val="both"/>
        <w:rPr>
          <w:rFonts w:ascii="Calibri" w:eastAsia="Calibri" w:hAnsi="Calibri" w:cs="Calibri"/>
        </w:rPr>
      </w:pPr>
    </w:p>
    <w:p w:rsidR="00B1300A" w:rsidRPr="00B1300A" w:rsidRDefault="00B1300A" w:rsidP="0094531A">
      <w:pPr>
        <w:numPr>
          <w:ilvl w:val="0"/>
          <w:numId w:val="38"/>
        </w:numPr>
        <w:ind w:left="360" w:hanging="360"/>
        <w:jc w:val="both"/>
      </w:pPr>
      <w:r w:rsidRPr="00B1300A">
        <w:rPr>
          <w:rFonts w:ascii="Calibri" w:eastAsia="Calibri" w:hAnsi="Calibri" w:cs="Calibri"/>
        </w:rPr>
        <w:t>Review and evaluate the progress and implementation of the T level development plan with regards to Industry Placements.</w:t>
      </w:r>
    </w:p>
    <w:p w:rsidR="00B1300A" w:rsidRPr="00B1300A" w:rsidRDefault="00B1300A" w:rsidP="0094531A">
      <w:pPr>
        <w:jc w:val="both"/>
        <w:rPr>
          <w:rFonts w:ascii="Calibri" w:eastAsia="Calibri" w:hAnsi="Calibri" w:cs="Calibri"/>
        </w:rPr>
      </w:pPr>
    </w:p>
    <w:p w:rsidR="00B1300A" w:rsidRPr="00B1300A" w:rsidRDefault="00B1300A" w:rsidP="0094531A">
      <w:pPr>
        <w:jc w:val="both"/>
        <w:rPr>
          <w:rFonts w:ascii="Calibri" w:eastAsia="Calibri" w:hAnsi="Calibri" w:cs="Calibri"/>
        </w:rPr>
      </w:pPr>
    </w:p>
    <w:p w:rsidR="00B1300A" w:rsidRPr="00B1300A" w:rsidRDefault="00B1300A" w:rsidP="0094531A">
      <w:pPr>
        <w:jc w:val="both"/>
        <w:rPr>
          <w:rFonts w:ascii="Calibri" w:eastAsia="Calibri" w:hAnsi="Calibri" w:cs="Calibri"/>
        </w:rPr>
      </w:pPr>
    </w:p>
    <w:p w:rsidR="00B1300A" w:rsidRDefault="00B1300A" w:rsidP="0094531A">
      <w:pPr>
        <w:jc w:val="both"/>
        <w:rPr>
          <w:rFonts w:ascii="Calibri" w:eastAsia="Calibri" w:hAnsi="Calibri" w:cs="Calibri"/>
          <w:b/>
          <w:sz w:val="32"/>
          <w:szCs w:val="32"/>
        </w:rPr>
      </w:pPr>
      <w:r w:rsidRPr="00B1300A">
        <w:rPr>
          <w:rFonts w:ascii="Calibri" w:eastAsia="Calibri" w:hAnsi="Calibri" w:cs="Calibri"/>
          <w:b/>
          <w:sz w:val="32"/>
          <w:szCs w:val="32"/>
        </w:rPr>
        <w:t>Working with cross college teams</w:t>
      </w:r>
    </w:p>
    <w:p w:rsidR="0094531A" w:rsidRPr="00B1300A" w:rsidRDefault="0094531A" w:rsidP="0094531A">
      <w:pPr>
        <w:jc w:val="both"/>
        <w:rPr>
          <w:rFonts w:ascii="Calibri" w:eastAsia="Calibri" w:hAnsi="Calibri" w:cs="Calibri"/>
          <w:b/>
          <w:sz w:val="32"/>
          <w:szCs w:val="32"/>
        </w:rPr>
      </w:pPr>
    </w:p>
    <w:p w:rsidR="00B1300A" w:rsidRPr="00B1300A" w:rsidRDefault="00B1300A" w:rsidP="0094531A">
      <w:pPr>
        <w:numPr>
          <w:ilvl w:val="0"/>
          <w:numId w:val="38"/>
        </w:numPr>
        <w:ind w:left="425" w:hanging="420"/>
        <w:jc w:val="both"/>
        <w:rPr>
          <w:rFonts w:ascii="Calibri" w:eastAsia="Calibri" w:hAnsi="Calibri" w:cs="Calibri"/>
        </w:rPr>
      </w:pPr>
      <w:r w:rsidRPr="00B1300A">
        <w:rPr>
          <w:rFonts w:ascii="Calibri" w:eastAsia="Calibri" w:hAnsi="Calibri" w:cs="Calibri"/>
        </w:rPr>
        <w:t>Ensure that there is clear curriculum planning to enable pupils to undertake Industry Placements as part of every T level programme, and to build the skills needed as part of T level and T Level Transition students.</w:t>
      </w:r>
    </w:p>
    <w:p w:rsidR="00B1300A" w:rsidRPr="00B1300A" w:rsidRDefault="00B1300A" w:rsidP="0094531A">
      <w:pPr>
        <w:ind w:left="425"/>
        <w:jc w:val="both"/>
        <w:rPr>
          <w:rFonts w:ascii="Calibri" w:eastAsia="Calibri" w:hAnsi="Calibri" w:cs="Calibri"/>
        </w:rPr>
      </w:pPr>
    </w:p>
    <w:p w:rsidR="00B1300A" w:rsidRPr="00B1300A" w:rsidRDefault="00B1300A" w:rsidP="0094531A">
      <w:pPr>
        <w:numPr>
          <w:ilvl w:val="0"/>
          <w:numId w:val="38"/>
        </w:numPr>
        <w:ind w:left="425" w:hanging="420"/>
        <w:jc w:val="both"/>
        <w:rPr>
          <w:rFonts w:ascii="Calibri" w:eastAsia="Calibri" w:hAnsi="Calibri" w:cs="Calibri"/>
        </w:rPr>
      </w:pPr>
      <w:r w:rsidRPr="00B1300A">
        <w:rPr>
          <w:rFonts w:ascii="Calibri" w:eastAsia="Calibri" w:hAnsi="Calibri" w:cs="Calibri"/>
        </w:rPr>
        <w:t xml:space="preserve">Liaise with teaching staff delivering T level lessons and the college Futures team to ensure content is linked into the relevant Industry placement and progression. </w:t>
      </w:r>
    </w:p>
    <w:p w:rsidR="00B1300A" w:rsidRPr="00B1300A" w:rsidRDefault="00B1300A" w:rsidP="0094531A">
      <w:pPr>
        <w:jc w:val="both"/>
        <w:rPr>
          <w:rFonts w:ascii="Calibri" w:eastAsia="Calibri" w:hAnsi="Calibri" w:cs="Calibri"/>
        </w:rPr>
      </w:pPr>
    </w:p>
    <w:p w:rsidR="00B1300A" w:rsidRPr="00B1300A" w:rsidRDefault="00B1300A" w:rsidP="0094531A">
      <w:pPr>
        <w:numPr>
          <w:ilvl w:val="0"/>
          <w:numId w:val="38"/>
        </w:numPr>
        <w:ind w:left="360" w:hanging="360"/>
        <w:jc w:val="both"/>
        <w:rPr>
          <w:rFonts w:ascii="Calibri" w:eastAsia="Calibri" w:hAnsi="Calibri" w:cs="Calibri"/>
        </w:rPr>
      </w:pPr>
      <w:r w:rsidRPr="00B1300A">
        <w:rPr>
          <w:rFonts w:ascii="Calibri" w:eastAsia="Calibri" w:hAnsi="Calibri" w:cs="Calibri"/>
        </w:rPr>
        <w:t>Ensure a coherent and innovative pathway of industry placement activities is provided to all T level transition students.</w:t>
      </w:r>
    </w:p>
    <w:p w:rsidR="00B1300A" w:rsidRPr="00B1300A" w:rsidRDefault="00B1300A" w:rsidP="0094531A">
      <w:pPr>
        <w:jc w:val="both"/>
        <w:rPr>
          <w:rFonts w:ascii="Calibri" w:eastAsia="Calibri" w:hAnsi="Calibri" w:cs="Calibri"/>
        </w:rPr>
      </w:pPr>
    </w:p>
    <w:p w:rsidR="00B1300A" w:rsidRPr="00B1300A" w:rsidRDefault="00B1300A" w:rsidP="0094531A">
      <w:pPr>
        <w:numPr>
          <w:ilvl w:val="0"/>
          <w:numId w:val="38"/>
        </w:numPr>
        <w:ind w:left="360" w:hanging="360"/>
        <w:jc w:val="both"/>
        <w:rPr>
          <w:rFonts w:ascii="Calibri" w:eastAsia="Calibri" w:hAnsi="Calibri" w:cs="Calibri"/>
        </w:rPr>
      </w:pPr>
      <w:r w:rsidRPr="00B1300A">
        <w:rPr>
          <w:rFonts w:ascii="Calibri" w:eastAsia="Calibri" w:hAnsi="Calibri" w:cs="Calibri"/>
        </w:rPr>
        <w:t>Maintain up-to-date knowledge of Further and Higher Education and routes to employment and training by attending appropriate professional development courses.</w:t>
      </w:r>
    </w:p>
    <w:p w:rsidR="00B1300A" w:rsidRPr="00B1300A" w:rsidRDefault="00B1300A" w:rsidP="0094531A">
      <w:pPr>
        <w:jc w:val="both"/>
        <w:rPr>
          <w:rFonts w:ascii="Calibri" w:eastAsia="Calibri" w:hAnsi="Calibri" w:cs="Calibri"/>
        </w:rPr>
      </w:pPr>
    </w:p>
    <w:p w:rsidR="00B1300A" w:rsidRPr="00B1300A" w:rsidRDefault="00B1300A" w:rsidP="0094531A">
      <w:pPr>
        <w:numPr>
          <w:ilvl w:val="0"/>
          <w:numId w:val="38"/>
        </w:numPr>
        <w:ind w:left="360" w:hanging="360"/>
        <w:jc w:val="both"/>
        <w:rPr>
          <w:rFonts w:ascii="Calibri" w:eastAsia="Calibri" w:hAnsi="Calibri" w:cs="Calibri"/>
        </w:rPr>
      </w:pPr>
      <w:r w:rsidRPr="00B1300A">
        <w:rPr>
          <w:rFonts w:ascii="Calibri" w:eastAsia="Calibri" w:hAnsi="Calibri" w:cs="Calibri"/>
        </w:rPr>
        <w:t xml:space="preserve">Ensure that wall displays within teaching and resource areas reflect the opportunities available to pupils and students and are appealing to the audience. </w:t>
      </w:r>
    </w:p>
    <w:p w:rsidR="00B1300A" w:rsidRPr="00B1300A" w:rsidRDefault="00B1300A" w:rsidP="0094531A">
      <w:pPr>
        <w:jc w:val="both"/>
        <w:rPr>
          <w:rFonts w:ascii="Calibri" w:eastAsia="Calibri" w:hAnsi="Calibri" w:cs="Calibri"/>
        </w:rPr>
      </w:pPr>
    </w:p>
    <w:p w:rsidR="00B1300A" w:rsidRPr="00B1300A" w:rsidRDefault="00B1300A" w:rsidP="0094531A">
      <w:pPr>
        <w:numPr>
          <w:ilvl w:val="0"/>
          <w:numId w:val="38"/>
        </w:numPr>
        <w:ind w:left="360" w:hanging="360"/>
        <w:jc w:val="both"/>
        <w:rPr>
          <w:rFonts w:ascii="Calibri" w:eastAsia="Calibri" w:hAnsi="Calibri" w:cs="Calibri"/>
        </w:rPr>
      </w:pPr>
      <w:r w:rsidRPr="00B1300A">
        <w:rPr>
          <w:rFonts w:ascii="Calibri" w:eastAsia="Calibri" w:hAnsi="Calibri" w:cs="Calibri"/>
        </w:rPr>
        <w:t xml:space="preserve">Actively promote and facilitate arrangements for employers to come into college as a means of developing relationships to expand the capacity of industry placements. </w:t>
      </w:r>
    </w:p>
    <w:p w:rsidR="00B1300A" w:rsidRPr="00B1300A" w:rsidRDefault="00B1300A" w:rsidP="0094531A">
      <w:pPr>
        <w:jc w:val="both"/>
        <w:rPr>
          <w:rFonts w:ascii="Calibri" w:eastAsia="Calibri" w:hAnsi="Calibri" w:cs="Calibri"/>
        </w:rPr>
      </w:pPr>
    </w:p>
    <w:p w:rsidR="00B1300A" w:rsidRDefault="00B1300A" w:rsidP="0094531A">
      <w:pPr>
        <w:jc w:val="both"/>
        <w:rPr>
          <w:rFonts w:ascii="Calibri" w:eastAsia="Calibri" w:hAnsi="Calibri" w:cs="Calibri"/>
          <w:b/>
          <w:sz w:val="32"/>
          <w:szCs w:val="32"/>
        </w:rPr>
      </w:pPr>
      <w:r w:rsidRPr="00B1300A">
        <w:rPr>
          <w:rFonts w:ascii="Calibri" w:eastAsia="Calibri" w:hAnsi="Calibri" w:cs="Calibri"/>
          <w:b/>
          <w:sz w:val="32"/>
          <w:szCs w:val="32"/>
        </w:rPr>
        <w:t>Students</w:t>
      </w:r>
    </w:p>
    <w:p w:rsidR="0094531A" w:rsidRPr="00B1300A" w:rsidRDefault="0094531A" w:rsidP="0094531A">
      <w:pPr>
        <w:jc w:val="both"/>
        <w:rPr>
          <w:rFonts w:ascii="Calibri" w:eastAsia="Calibri" w:hAnsi="Calibri" w:cs="Calibri"/>
          <w:b/>
          <w:sz w:val="32"/>
          <w:szCs w:val="32"/>
        </w:rPr>
      </w:pPr>
    </w:p>
    <w:p w:rsidR="00B1300A" w:rsidRPr="00B1300A" w:rsidRDefault="00B1300A" w:rsidP="0094531A">
      <w:pPr>
        <w:numPr>
          <w:ilvl w:val="0"/>
          <w:numId w:val="38"/>
        </w:numPr>
        <w:ind w:left="360" w:hanging="360"/>
        <w:jc w:val="both"/>
        <w:rPr>
          <w:rFonts w:ascii="Calibri" w:eastAsia="Calibri" w:hAnsi="Calibri" w:cs="Calibri"/>
        </w:rPr>
      </w:pPr>
      <w:r w:rsidRPr="00B1300A">
        <w:rPr>
          <w:rFonts w:ascii="Calibri" w:eastAsia="Calibri" w:hAnsi="Calibri" w:cs="Calibri"/>
        </w:rPr>
        <w:t xml:space="preserve">Create an environment that inspires students to consider options for their industry placement. </w:t>
      </w:r>
    </w:p>
    <w:p w:rsidR="00B1300A" w:rsidRPr="00B1300A" w:rsidRDefault="00B1300A" w:rsidP="0094531A">
      <w:pPr>
        <w:ind w:left="360"/>
        <w:jc w:val="both"/>
        <w:rPr>
          <w:rFonts w:ascii="Calibri" w:eastAsia="Calibri" w:hAnsi="Calibri" w:cs="Calibri"/>
        </w:rPr>
      </w:pPr>
    </w:p>
    <w:p w:rsidR="00B1300A" w:rsidRPr="00B1300A" w:rsidRDefault="00B1300A" w:rsidP="0094531A">
      <w:pPr>
        <w:numPr>
          <w:ilvl w:val="0"/>
          <w:numId w:val="38"/>
        </w:numPr>
        <w:ind w:left="360" w:hanging="360"/>
        <w:jc w:val="both"/>
        <w:rPr>
          <w:rFonts w:ascii="Calibri" w:eastAsia="Calibri" w:hAnsi="Calibri" w:cs="Calibri"/>
        </w:rPr>
      </w:pPr>
      <w:r w:rsidRPr="00B1300A">
        <w:rPr>
          <w:rFonts w:ascii="Calibri" w:eastAsia="Calibri" w:hAnsi="Calibri" w:cs="Calibri"/>
        </w:rPr>
        <w:t>Coordinate a program where Employers and students are aware of the requirements and quality assures this programme to report back.</w:t>
      </w:r>
    </w:p>
    <w:p w:rsidR="00B1300A" w:rsidRPr="00B1300A" w:rsidRDefault="00B1300A" w:rsidP="0094531A">
      <w:pPr>
        <w:jc w:val="both"/>
        <w:rPr>
          <w:rFonts w:ascii="Calibri" w:eastAsia="Calibri" w:hAnsi="Calibri" w:cs="Calibri"/>
        </w:rPr>
      </w:pPr>
    </w:p>
    <w:p w:rsidR="00B1300A" w:rsidRPr="00B1300A" w:rsidRDefault="00B1300A" w:rsidP="0094531A">
      <w:pPr>
        <w:numPr>
          <w:ilvl w:val="0"/>
          <w:numId w:val="38"/>
        </w:numPr>
        <w:ind w:left="360" w:hanging="360"/>
        <w:jc w:val="both"/>
        <w:rPr>
          <w:rFonts w:ascii="Calibri" w:eastAsia="Calibri" w:hAnsi="Calibri" w:cs="Calibri"/>
        </w:rPr>
      </w:pPr>
      <w:r w:rsidRPr="00B1300A">
        <w:rPr>
          <w:rFonts w:ascii="Calibri" w:eastAsia="Calibri" w:hAnsi="Calibri" w:cs="Calibri"/>
        </w:rPr>
        <w:t>Actively promote all options of further development to include Apprenticeships, vocational education and university.</w:t>
      </w:r>
    </w:p>
    <w:p w:rsidR="00B1300A" w:rsidRPr="00B1300A" w:rsidRDefault="00B1300A" w:rsidP="0094531A">
      <w:pPr>
        <w:jc w:val="both"/>
        <w:rPr>
          <w:rFonts w:ascii="Calibri" w:eastAsia="Calibri" w:hAnsi="Calibri" w:cs="Calibri"/>
        </w:rPr>
      </w:pPr>
    </w:p>
    <w:p w:rsidR="0094531A" w:rsidRDefault="00B1300A" w:rsidP="0094531A">
      <w:pPr>
        <w:jc w:val="both"/>
        <w:rPr>
          <w:rFonts w:ascii="Calibri" w:eastAsia="Calibri" w:hAnsi="Calibri" w:cs="Calibri"/>
          <w:b/>
          <w:sz w:val="32"/>
          <w:szCs w:val="32"/>
        </w:rPr>
      </w:pPr>
      <w:r w:rsidRPr="00B1300A">
        <w:rPr>
          <w:rFonts w:ascii="Calibri" w:eastAsia="Calibri" w:hAnsi="Calibri" w:cs="Calibri"/>
          <w:b/>
          <w:sz w:val="32"/>
          <w:szCs w:val="32"/>
        </w:rPr>
        <w:t>Industry Engagement</w:t>
      </w:r>
      <w:r w:rsidR="0094531A">
        <w:rPr>
          <w:rFonts w:ascii="Calibri" w:eastAsia="Calibri" w:hAnsi="Calibri" w:cs="Calibri"/>
          <w:b/>
          <w:sz w:val="32"/>
          <w:szCs w:val="32"/>
        </w:rPr>
        <w:t xml:space="preserve"> </w:t>
      </w:r>
    </w:p>
    <w:p w:rsidR="0094531A" w:rsidRPr="00B1300A" w:rsidRDefault="0094531A" w:rsidP="0094531A">
      <w:pPr>
        <w:jc w:val="both"/>
        <w:rPr>
          <w:rFonts w:ascii="Calibri" w:eastAsia="Calibri" w:hAnsi="Calibri" w:cs="Calibri"/>
          <w:b/>
          <w:sz w:val="32"/>
          <w:szCs w:val="32"/>
        </w:rPr>
      </w:pPr>
      <w:r>
        <w:rPr>
          <w:rFonts w:ascii="Calibri" w:eastAsia="Calibri" w:hAnsi="Calibri" w:cs="Calibri"/>
          <w:b/>
          <w:sz w:val="32"/>
          <w:szCs w:val="32"/>
        </w:rPr>
        <w:t xml:space="preserve">                                                                                                              </w:t>
      </w:r>
    </w:p>
    <w:p w:rsidR="00B1300A" w:rsidRDefault="00B1300A" w:rsidP="0094531A">
      <w:pPr>
        <w:numPr>
          <w:ilvl w:val="0"/>
          <w:numId w:val="38"/>
        </w:numPr>
        <w:ind w:left="360" w:hanging="360"/>
        <w:jc w:val="both"/>
        <w:rPr>
          <w:rFonts w:ascii="Calibri" w:eastAsia="Calibri" w:hAnsi="Calibri" w:cs="Calibri"/>
        </w:rPr>
      </w:pPr>
      <w:r w:rsidRPr="00B1300A">
        <w:rPr>
          <w:rFonts w:ascii="Calibri" w:eastAsia="Calibri" w:hAnsi="Calibri" w:cs="Calibri"/>
        </w:rPr>
        <w:t>Establish and maintain good relationships with Employers, Alumni and relevant destinations to build a network where the capacity and quality of Industry placements available improves over time.</w:t>
      </w:r>
    </w:p>
    <w:p w:rsidR="0094531A" w:rsidRPr="00B1300A" w:rsidRDefault="0094531A" w:rsidP="0094531A">
      <w:pPr>
        <w:ind w:left="360"/>
        <w:jc w:val="both"/>
        <w:rPr>
          <w:rFonts w:ascii="Calibri" w:eastAsia="Calibri" w:hAnsi="Calibri" w:cs="Calibri"/>
        </w:rPr>
      </w:pPr>
    </w:p>
    <w:p w:rsidR="00B1300A" w:rsidRPr="00B1300A" w:rsidRDefault="00B1300A" w:rsidP="0094531A">
      <w:pPr>
        <w:numPr>
          <w:ilvl w:val="0"/>
          <w:numId w:val="38"/>
        </w:numPr>
        <w:ind w:left="360" w:hanging="360"/>
        <w:jc w:val="both"/>
        <w:rPr>
          <w:rFonts w:ascii="Calibri" w:eastAsia="Calibri" w:hAnsi="Calibri" w:cs="Calibri"/>
        </w:rPr>
      </w:pPr>
      <w:r w:rsidRPr="00B1300A">
        <w:rPr>
          <w:rFonts w:ascii="Calibri" w:eastAsia="Calibri" w:hAnsi="Calibri" w:cs="Calibri"/>
        </w:rPr>
        <w:t xml:space="preserve">To ensure the Industry Placement section of T level materials is relevant and up to date. </w:t>
      </w:r>
    </w:p>
    <w:p w:rsidR="00B1300A" w:rsidRPr="00B1300A" w:rsidRDefault="00B1300A" w:rsidP="00B1300A">
      <w:pPr>
        <w:rPr>
          <w:rFonts w:ascii="Calibri" w:eastAsia="Calibri" w:hAnsi="Calibri" w:cs="Calibri"/>
        </w:rPr>
      </w:pPr>
    </w:p>
    <w:p w:rsidR="00B1300A" w:rsidRPr="00B1300A" w:rsidRDefault="00B1300A" w:rsidP="00B1300A">
      <w:pPr>
        <w:rPr>
          <w:rFonts w:ascii="Calibri" w:eastAsia="Calibri" w:hAnsi="Calibri" w:cs="Calibri"/>
        </w:rPr>
      </w:pPr>
    </w:p>
    <w:p w:rsidR="00B1300A" w:rsidRPr="00B1300A" w:rsidRDefault="00B1300A" w:rsidP="00B1300A">
      <w:pPr>
        <w:rPr>
          <w:rFonts w:ascii="Calibri" w:eastAsia="Calibri" w:hAnsi="Calibri" w:cs="Calibri"/>
        </w:rPr>
      </w:pPr>
    </w:p>
    <w:p w:rsidR="00B1300A" w:rsidRPr="00B1300A" w:rsidRDefault="00B1300A" w:rsidP="00B1300A">
      <w:pPr>
        <w:rPr>
          <w:rFonts w:ascii="Calibri" w:eastAsia="Calibri" w:hAnsi="Calibri" w:cs="Calibri"/>
        </w:rPr>
      </w:pPr>
    </w:p>
    <w:p w:rsidR="00B1300A" w:rsidRPr="00B1300A" w:rsidRDefault="00B1300A" w:rsidP="00B1300A">
      <w:pPr>
        <w:rPr>
          <w:rFonts w:ascii="Calibri" w:eastAsia="Calibri" w:hAnsi="Calibri" w:cs="Calibri"/>
        </w:rPr>
      </w:pPr>
    </w:p>
    <w:p w:rsidR="00B1300A" w:rsidRPr="00B1300A" w:rsidRDefault="00B1300A" w:rsidP="00B1300A">
      <w:pPr>
        <w:rPr>
          <w:rFonts w:ascii="Calibri" w:eastAsia="Calibri" w:hAnsi="Calibri" w:cs="Calibri"/>
        </w:rPr>
      </w:pPr>
    </w:p>
    <w:p w:rsidR="00B1300A" w:rsidRPr="00B1300A" w:rsidRDefault="00B1300A" w:rsidP="00B1300A">
      <w:pPr>
        <w:rPr>
          <w:rFonts w:ascii="Calibri" w:eastAsia="Calibri" w:hAnsi="Calibri" w:cs="Calibri"/>
        </w:rPr>
      </w:pPr>
    </w:p>
    <w:p w:rsidR="00B1300A" w:rsidRPr="00B1300A" w:rsidRDefault="00B1300A" w:rsidP="00B1300A">
      <w:pPr>
        <w:rPr>
          <w:rFonts w:ascii="Calibri" w:eastAsia="Calibri" w:hAnsi="Calibri" w:cs="Calibri"/>
        </w:rPr>
      </w:pPr>
    </w:p>
    <w:p w:rsidR="00B1300A" w:rsidRPr="00B1300A" w:rsidRDefault="00B1300A" w:rsidP="00B1300A">
      <w:pPr>
        <w:rPr>
          <w:rFonts w:ascii="Calibri" w:eastAsia="Calibri" w:hAnsi="Calibri" w:cs="Calibri"/>
        </w:rPr>
      </w:pPr>
    </w:p>
    <w:p w:rsidR="00B1300A" w:rsidRPr="00B1300A" w:rsidRDefault="00B1300A" w:rsidP="00B1300A">
      <w:pPr>
        <w:jc w:val="center"/>
        <w:rPr>
          <w:rFonts w:ascii="Calibri" w:eastAsia="Calibri" w:hAnsi="Calibri" w:cs="Calibri"/>
          <w:sz w:val="36"/>
          <w:szCs w:val="36"/>
        </w:rPr>
      </w:pPr>
      <w:r w:rsidRPr="00B1300A">
        <w:rPr>
          <w:rFonts w:ascii="Calibri" w:eastAsia="Calibri" w:hAnsi="Calibri" w:cs="Calibri"/>
          <w:b/>
          <w:sz w:val="36"/>
          <w:szCs w:val="36"/>
        </w:rPr>
        <w:t>PERSON SPECIFICATION</w:t>
      </w:r>
    </w:p>
    <w:p w:rsidR="00B1300A" w:rsidRPr="00B1300A" w:rsidRDefault="00B1300A" w:rsidP="00B1300A">
      <w:pPr>
        <w:jc w:val="center"/>
        <w:rPr>
          <w:rFonts w:ascii="Calibri" w:eastAsia="Calibri" w:hAnsi="Calibri" w:cs="Calibri"/>
          <w:sz w:val="12"/>
          <w:szCs w:val="12"/>
        </w:rPr>
      </w:pPr>
    </w:p>
    <w:tbl>
      <w:tblPr>
        <w:tblW w:w="9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9"/>
        <w:gridCol w:w="1395"/>
        <w:gridCol w:w="1417"/>
        <w:gridCol w:w="2387"/>
      </w:tblGrid>
      <w:tr w:rsidR="00B1300A" w:rsidRPr="00B1300A" w:rsidTr="00A92314">
        <w:trPr>
          <w:trHeight w:val="720"/>
          <w:jc w:val="center"/>
        </w:trPr>
        <w:tc>
          <w:tcPr>
            <w:tcW w:w="4679" w:type="dxa"/>
            <w:vAlign w:val="center"/>
          </w:tcPr>
          <w:p w:rsidR="00B1300A" w:rsidRPr="00B1300A" w:rsidRDefault="00B1300A" w:rsidP="00A92314">
            <w:pPr>
              <w:jc w:val="center"/>
              <w:rPr>
                <w:rFonts w:ascii="Calibri" w:eastAsia="Calibri" w:hAnsi="Calibri" w:cs="Calibri"/>
              </w:rPr>
            </w:pPr>
            <w:r w:rsidRPr="00B1300A">
              <w:rPr>
                <w:rFonts w:ascii="Calibri" w:eastAsia="Calibri" w:hAnsi="Calibri" w:cs="Calibri"/>
                <w:b/>
              </w:rPr>
              <w:t>CRITERIA</w:t>
            </w:r>
          </w:p>
        </w:tc>
        <w:tc>
          <w:tcPr>
            <w:tcW w:w="1395" w:type="dxa"/>
            <w:vAlign w:val="center"/>
          </w:tcPr>
          <w:p w:rsidR="00B1300A" w:rsidRPr="00B1300A" w:rsidRDefault="00B1300A" w:rsidP="00A92314">
            <w:pPr>
              <w:jc w:val="center"/>
              <w:rPr>
                <w:rFonts w:ascii="Calibri" w:eastAsia="Calibri" w:hAnsi="Calibri" w:cs="Calibri"/>
              </w:rPr>
            </w:pPr>
            <w:r w:rsidRPr="00B1300A">
              <w:rPr>
                <w:rFonts w:ascii="Calibri" w:eastAsia="Calibri" w:hAnsi="Calibri" w:cs="Calibri"/>
                <w:b/>
              </w:rPr>
              <w:t>ESSENTIAL</w:t>
            </w:r>
          </w:p>
        </w:tc>
        <w:tc>
          <w:tcPr>
            <w:tcW w:w="1417" w:type="dxa"/>
            <w:vAlign w:val="center"/>
          </w:tcPr>
          <w:p w:rsidR="00B1300A" w:rsidRPr="00B1300A" w:rsidRDefault="00B1300A" w:rsidP="00A92314">
            <w:pPr>
              <w:jc w:val="center"/>
              <w:rPr>
                <w:rFonts w:ascii="Calibri" w:eastAsia="Calibri" w:hAnsi="Calibri" w:cs="Calibri"/>
              </w:rPr>
            </w:pPr>
            <w:r w:rsidRPr="00B1300A">
              <w:rPr>
                <w:rFonts w:ascii="Calibri" w:eastAsia="Calibri" w:hAnsi="Calibri" w:cs="Calibri"/>
                <w:b/>
              </w:rPr>
              <w:t>DESIRABLE</w:t>
            </w:r>
          </w:p>
        </w:tc>
        <w:tc>
          <w:tcPr>
            <w:tcW w:w="2387" w:type="dxa"/>
            <w:vAlign w:val="center"/>
          </w:tcPr>
          <w:p w:rsidR="00B1300A" w:rsidRPr="00B1300A" w:rsidRDefault="00B1300A" w:rsidP="00A92314">
            <w:pPr>
              <w:jc w:val="center"/>
              <w:rPr>
                <w:rFonts w:ascii="Calibri" w:eastAsia="Calibri" w:hAnsi="Calibri" w:cs="Calibri"/>
              </w:rPr>
            </w:pPr>
            <w:r w:rsidRPr="00B1300A">
              <w:rPr>
                <w:rFonts w:ascii="Calibri" w:eastAsia="Calibri" w:hAnsi="Calibri" w:cs="Calibri"/>
                <w:b/>
              </w:rPr>
              <w:t>ASSESSED BY</w:t>
            </w:r>
          </w:p>
          <w:p w:rsidR="00B1300A" w:rsidRPr="00B1300A" w:rsidRDefault="00B1300A" w:rsidP="00A92314">
            <w:pPr>
              <w:jc w:val="center"/>
              <w:rPr>
                <w:rFonts w:ascii="Calibri" w:eastAsia="Calibri" w:hAnsi="Calibri" w:cs="Calibri"/>
                <w:sz w:val="16"/>
                <w:szCs w:val="16"/>
              </w:rPr>
            </w:pPr>
            <w:r w:rsidRPr="00B1300A">
              <w:rPr>
                <w:rFonts w:ascii="Calibri" w:eastAsia="Calibri" w:hAnsi="Calibri" w:cs="Calibri"/>
                <w:i/>
                <w:sz w:val="16"/>
                <w:szCs w:val="16"/>
              </w:rPr>
              <w:t>(Application, Task, Interview)</w:t>
            </w:r>
          </w:p>
        </w:tc>
      </w:tr>
      <w:tr w:rsidR="00B1300A" w:rsidRPr="00B1300A" w:rsidTr="00A92314">
        <w:trPr>
          <w:trHeight w:val="720"/>
          <w:jc w:val="center"/>
        </w:trPr>
        <w:tc>
          <w:tcPr>
            <w:tcW w:w="9878" w:type="dxa"/>
            <w:gridSpan w:val="4"/>
            <w:tcBorders>
              <w:left w:val="nil"/>
              <w:right w:val="nil"/>
            </w:tcBorders>
            <w:vAlign w:val="center"/>
          </w:tcPr>
          <w:p w:rsidR="00B1300A" w:rsidRPr="00B1300A" w:rsidRDefault="00B1300A" w:rsidP="00A92314">
            <w:pPr>
              <w:rPr>
                <w:rFonts w:ascii="Calibri" w:eastAsia="Calibri" w:hAnsi="Calibri" w:cs="Calibri"/>
                <w:sz w:val="32"/>
                <w:szCs w:val="32"/>
              </w:rPr>
            </w:pPr>
            <w:r w:rsidRPr="00B1300A">
              <w:rPr>
                <w:rFonts w:ascii="Calibri" w:eastAsia="Calibri" w:hAnsi="Calibri" w:cs="Calibri"/>
                <w:b/>
                <w:sz w:val="32"/>
                <w:szCs w:val="32"/>
              </w:rPr>
              <w:t>Qualifications</w:t>
            </w:r>
          </w:p>
        </w:tc>
      </w:tr>
      <w:tr w:rsidR="00B1300A" w:rsidRPr="00B1300A" w:rsidTr="00A92314">
        <w:trPr>
          <w:trHeight w:val="720"/>
          <w:jc w:val="center"/>
        </w:trPr>
        <w:tc>
          <w:tcPr>
            <w:tcW w:w="4679" w:type="dxa"/>
            <w:vAlign w:val="center"/>
          </w:tcPr>
          <w:p w:rsidR="00B1300A" w:rsidRPr="00B1300A" w:rsidRDefault="00B1300A" w:rsidP="00A92314">
            <w:pPr>
              <w:rPr>
                <w:rFonts w:ascii="Calibri" w:eastAsia="Calibri" w:hAnsi="Calibri" w:cs="Calibri"/>
              </w:rPr>
            </w:pPr>
            <w:r w:rsidRPr="00B1300A">
              <w:rPr>
                <w:rFonts w:ascii="Calibri" w:eastAsia="Calibri" w:hAnsi="Calibri" w:cs="Calibri"/>
              </w:rPr>
              <w:t>Educated to degree level or equivalent</w:t>
            </w:r>
          </w:p>
        </w:tc>
        <w:tc>
          <w:tcPr>
            <w:tcW w:w="1395" w:type="dxa"/>
            <w:vAlign w:val="center"/>
          </w:tcPr>
          <w:p w:rsidR="00B1300A" w:rsidRPr="00B1300A" w:rsidRDefault="00B1300A" w:rsidP="00A92314">
            <w:pPr>
              <w:jc w:val="center"/>
              <w:rPr>
                <w:rFonts w:ascii="Calibri" w:eastAsia="Calibri" w:hAnsi="Calibri" w:cs="Calibri"/>
                <w:strike/>
                <w:highlight w:val="yellow"/>
              </w:rPr>
            </w:pPr>
          </w:p>
        </w:tc>
        <w:tc>
          <w:tcPr>
            <w:tcW w:w="1417" w:type="dxa"/>
            <w:vAlign w:val="center"/>
          </w:tcPr>
          <w:p w:rsidR="00B1300A" w:rsidRPr="00B1300A" w:rsidRDefault="00B1300A" w:rsidP="00A92314">
            <w:pPr>
              <w:jc w:val="center"/>
              <w:rPr>
                <w:rFonts w:ascii="Calibri" w:eastAsia="Calibri" w:hAnsi="Calibri" w:cs="Calibri"/>
              </w:rPr>
            </w:pPr>
            <w:r w:rsidRPr="00B1300A">
              <w:rPr>
                <w:rFonts w:ascii="Arial Unicode MS" w:eastAsia="Arial Unicode MS" w:hAnsi="Arial Unicode MS" w:cs="Arial Unicode MS"/>
              </w:rPr>
              <w:t>✓</w:t>
            </w:r>
          </w:p>
        </w:tc>
        <w:tc>
          <w:tcPr>
            <w:tcW w:w="2387" w:type="dxa"/>
            <w:vAlign w:val="center"/>
          </w:tcPr>
          <w:p w:rsidR="00B1300A" w:rsidRPr="00B1300A" w:rsidRDefault="00B1300A" w:rsidP="00A92314">
            <w:pPr>
              <w:jc w:val="center"/>
              <w:rPr>
                <w:rFonts w:ascii="Calibri" w:eastAsia="Calibri" w:hAnsi="Calibri" w:cs="Calibri"/>
              </w:rPr>
            </w:pPr>
            <w:r w:rsidRPr="00B1300A">
              <w:rPr>
                <w:rFonts w:ascii="Calibri" w:eastAsia="Calibri" w:hAnsi="Calibri" w:cs="Calibri"/>
              </w:rPr>
              <w:t>Application</w:t>
            </w:r>
          </w:p>
        </w:tc>
      </w:tr>
      <w:tr w:rsidR="00B1300A" w:rsidRPr="00B1300A" w:rsidTr="00A92314">
        <w:trPr>
          <w:trHeight w:val="720"/>
          <w:jc w:val="center"/>
        </w:trPr>
        <w:tc>
          <w:tcPr>
            <w:tcW w:w="9878" w:type="dxa"/>
            <w:gridSpan w:val="4"/>
            <w:tcBorders>
              <w:left w:val="nil"/>
              <w:right w:val="nil"/>
            </w:tcBorders>
            <w:vAlign w:val="center"/>
          </w:tcPr>
          <w:p w:rsidR="00B1300A" w:rsidRPr="00B1300A" w:rsidRDefault="00B1300A" w:rsidP="00A92314">
            <w:pPr>
              <w:rPr>
                <w:rFonts w:ascii="Calibri" w:eastAsia="Calibri" w:hAnsi="Calibri" w:cs="Calibri"/>
                <w:sz w:val="32"/>
                <w:szCs w:val="32"/>
              </w:rPr>
            </w:pPr>
            <w:r w:rsidRPr="00B1300A">
              <w:rPr>
                <w:rFonts w:ascii="Calibri" w:eastAsia="Calibri" w:hAnsi="Calibri" w:cs="Calibri"/>
                <w:b/>
                <w:sz w:val="32"/>
                <w:szCs w:val="32"/>
              </w:rPr>
              <w:t>Professional development, skills, experience and knowledge</w:t>
            </w:r>
          </w:p>
        </w:tc>
      </w:tr>
      <w:tr w:rsidR="00B1300A" w:rsidRPr="00B1300A" w:rsidTr="00A92314">
        <w:trPr>
          <w:trHeight w:val="720"/>
          <w:jc w:val="center"/>
        </w:trPr>
        <w:tc>
          <w:tcPr>
            <w:tcW w:w="4679" w:type="dxa"/>
            <w:vAlign w:val="center"/>
          </w:tcPr>
          <w:p w:rsidR="00B1300A" w:rsidRPr="00B1300A" w:rsidRDefault="00B1300A" w:rsidP="00A92314">
            <w:pPr>
              <w:rPr>
                <w:rFonts w:ascii="Calibri" w:eastAsia="Calibri" w:hAnsi="Calibri" w:cs="Calibri"/>
              </w:rPr>
            </w:pPr>
            <w:r w:rsidRPr="00B1300A">
              <w:rPr>
                <w:rFonts w:ascii="Calibri" w:eastAsia="Calibri" w:hAnsi="Calibri" w:cs="Calibri"/>
              </w:rPr>
              <w:t xml:space="preserve">Previous experience in a strong administration position </w:t>
            </w:r>
          </w:p>
        </w:tc>
        <w:tc>
          <w:tcPr>
            <w:tcW w:w="1395" w:type="dxa"/>
            <w:vAlign w:val="center"/>
          </w:tcPr>
          <w:p w:rsidR="00B1300A" w:rsidRPr="00B1300A" w:rsidRDefault="00B1300A" w:rsidP="00A92314">
            <w:pPr>
              <w:jc w:val="center"/>
            </w:pPr>
            <w:r w:rsidRPr="00B1300A">
              <w:rPr>
                <w:rFonts w:ascii="Arial Unicode MS" w:eastAsia="Arial Unicode MS" w:hAnsi="Arial Unicode MS" w:cs="Arial Unicode MS"/>
              </w:rPr>
              <w:t>✓</w:t>
            </w:r>
          </w:p>
        </w:tc>
        <w:tc>
          <w:tcPr>
            <w:tcW w:w="1417" w:type="dxa"/>
            <w:vAlign w:val="center"/>
          </w:tcPr>
          <w:p w:rsidR="00B1300A" w:rsidRPr="00B1300A" w:rsidRDefault="00B1300A" w:rsidP="00A92314">
            <w:pPr>
              <w:jc w:val="center"/>
              <w:rPr>
                <w:rFonts w:ascii="Calibri" w:eastAsia="Calibri" w:hAnsi="Calibri" w:cs="Calibri"/>
              </w:rPr>
            </w:pPr>
          </w:p>
        </w:tc>
        <w:tc>
          <w:tcPr>
            <w:tcW w:w="2387" w:type="dxa"/>
            <w:vAlign w:val="center"/>
          </w:tcPr>
          <w:p w:rsidR="00B1300A" w:rsidRPr="00B1300A" w:rsidRDefault="00B1300A" w:rsidP="00A92314">
            <w:pPr>
              <w:jc w:val="center"/>
              <w:rPr>
                <w:rFonts w:ascii="Calibri" w:eastAsia="Calibri" w:hAnsi="Calibri" w:cs="Calibri"/>
              </w:rPr>
            </w:pPr>
            <w:r w:rsidRPr="00B1300A">
              <w:rPr>
                <w:rFonts w:ascii="Calibri" w:eastAsia="Calibri" w:hAnsi="Calibri" w:cs="Calibri"/>
              </w:rPr>
              <w:t>Application</w:t>
            </w:r>
          </w:p>
        </w:tc>
      </w:tr>
      <w:tr w:rsidR="00B1300A" w:rsidRPr="00B1300A" w:rsidTr="00A92314">
        <w:trPr>
          <w:trHeight w:val="720"/>
          <w:jc w:val="center"/>
        </w:trPr>
        <w:tc>
          <w:tcPr>
            <w:tcW w:w="4679" w:type="dxa"/>
            <w:vAlign w:val="center"/>
          </w:tcPr>
          <w:p w:rsidR="00B1300A" w:rsidRPr="00B1300A" w:rsidRDefault="00B1300A" w:rsidP="00A92314">
            <w:pPr>
              <w:rPr>
                <w:rFonts w:ascii="Calibri" w:eastAsia="Calibri" w:hAnsi="Calibri" w:cs="Calibri"/>
              </w:rPr>
            </w:pPr>
            <w:r w:rsidRPr="00B1300A">
              <w:rPr>
                <w:rFonts w:ascii="Calibri" w:eastAsia="Calibri" w:hAnsi="Calibri" w:cs="Calibri"/>
              </w:rPr>
              <w:t>Understanding of further education / learning environment.</w:t>
            </w:r>
          </w:p>
        </w:tc>
        <w:tc>
          <w:tcPr>
            <w:tcW w:w="1395" w:type="dxa"/>
            <w:vAlign w:val="center"/>
          </w:tcPr>
          <w:p w:rsidR="00B1300A" w:rsidRPr="00B1300A" w:rsidRDefault="00B1300A" w:rsidP="00A92314">
            <w:pPr>
              <w:jc w:val="center"/>
              <w:rPr>
                <w:rFonts w:ascii="Calibri" w:eastAsia="Calibri" w:hAnsi="Calibri" w:cs="Calibri"/>
              </w:rPr>
            </w:pPr>
          </w:p>
        </w:tc>
        <w:tc>
          <w:tcPr>
            <w:tcW w:w="1417" w:type="dxa"/>
            <w:vAlign w:val="center"/>
          </w:tcPr>
          <w:p w:rsidR="00B1300A" w:rsidRPr="00B1300A" w:rsidRDefault="00B1300A" w:rsidP="00A92314">
            <w:pPr>
              <w:jc w:val="center"/>
              <w:rPr>
                <w:rFonts w:ascii="Calibri" w:eastAsia="Calibri" w:hAnsi="Calibri" w:cs="Calibri"/>
              </w:rPr>
            </w:pPr>
            <w:r w:rsidRPr="00B1300A">
              <w:rPr>
                <w:rFonts w:ascii="Arial Unicode MS" w:eastAsia="Arial Unicode MS" w:hAnsi="Arial Unicode MS" w:cs="Arial Unicode MS"/>
              </w:rPr>
              <w:t>✓</w:t>
            </w:r>
          </w:p>
        </w:tc>
        <w:tc>
          <w:tcPr>
            <w:tcW w:w="2387" w:type="dxa"/>
            <w:vAlign w:val="center"/>
          </w:tcPr>
          <w:p w:rsidR="00B1300A" w:rsidRPr="00B1300A" w:rsidRDefault="00B1300A" w:rsidP="00A92314">
            <w:pPr>
              <w:jc w:val="center"/>
              <w:rPr>
                <w:rFonts w:ascii="Calibri" w:eastAsia="Calibri" w:hAnsi="Calibri" w:cs="Calibri"/>
              </w:rPr>
            </w:pPr>
            <w:r w:rsidRPr="00B1300A">
              <w:rPr>
                <w:rFonts w:ascii="Calibri" w:eastAsia="Calibri" w:hAnsi="Calibri" w:cs="Calibri"/>
              </w:rPr>
              <w:t>Application, Interview</w:t>
            </w:r>
          </w:p>
        </w:tc>
      </w:tr>
      <w:tr w:rsidR="00B1300A" w:rsidRPr="00B1300A" w:rsidTr="00A92314">
        <w:trPr>
          <w:trHeight w:val="720"/>
          <w:jc w:val="center"/>
        </w:trPr>
        <w:tc>
          <w:tcPr>
            <w:tcW w:w="4679" w:type="dxa"/>
            <w:vAlign w:val="center"/>
          </w:tcPr>
          <w:p w:rsidR="00B1300A" w:rsidRPr="00B1300A" w:rsidRDefault="00B1300A" w:rsidP="00A92314">
            <w:pPr>
              <w:rPr>
                <w:rFonts w:ascii="Calibri" w:eastAsia="Calibri" w:hAnsi="Calibri" w:cs="Calibri"/>
              </w:rPr>
            </w:pPr>
            <w:r w:rsidRPr="00B1300A">
              <w:rPr>
                <w:rFonts w:ascii="Calibri" w:eastAsia="Calibri" w:hAnsi="Calibri" w:cs="Calibri"/>
              </w:rPr>
              <w:t>Understanding of, and compliance with employment legislation, such as the Health and Safety at Work Act.</w:t>
            </w:r>
          </w:p>
        </w:tc>
        <w:tc>
          <w:tcPr>
            <w:tcW w:w="1395" w:type="dxa"/>
            <w:vAlign w:val="center"/>
          </w:tcPr>
          <w:p w:rsidR="00B1300A" w:rsidRPr="00B1300A" w:rsidRDefault="00B1300A" w:rsidP="00A92314">
            <w:pPr>
              <w:jc w:val="center"/>
              <w:rPr>
                <w:rFonts w:ascii="Calibri" w:eastAsia="Calibri" w:hAnsi="Calibri" w:cs="Calibri"/>
              </w:rPr>
            </w:pPr>
          </w:p>
        </w:tc>
        <w:tc>
          <w:tcPr>
            <w:tcW w:w="1417" w:type="dxa"/>
            <w:vAlign w:val="center"/>
          </w:tcPr>
          <w:p w:rsidR="00B1300A" w:rsidRPr="00B1300A" w:rsidRDefault="00B1300A" w:rsidP="00A92314">
            <w:pPr>
              <w:jc w:val="center"/>
              <w:rPr>
                <w:rFonts w:ascii="Arial Unicode MS" w:eastAsia="Arial Unicode MS" w:hAnsi="Arial Unicode MS" w:cs="Arial Unicode MS"/>
                <w:highlight w:val="yellow"/>
              </w:rPr>
            </w:pPr>
            <w:r w:rsidRPr="00B1300A">
              <w:rPr>
                <w:rFonts w:ascii="Arial Unicode MS" w:eastAsia="Arial Unicode MS" w:hAnsi="Arial Unicode MS" w:cs="Arial Unicode MS"/>
              </w:rPr>
              <w:t>✓</w:t>
            </w:r>
          </w:p>
        </w:tc>
        <w:tc>
          <w:tcPr>
            <w:tcW w:w="2387" w:type="dxa"/>
            <w:vAlign w:val="center"/>
          </w:tcPr>
          <w:p w:rsidR="00B1300A" w:rsidRPr="00B1300A" w:rsidRDefault="00B1300A" w:rsidP="00A92314">
            <w:pPr>
              <w:jc w:val="center"/>
              <w:rPr>
                <w:rFonts w:ascii="Calibri" w:eastAsia="Calibri" w:hAnsi="Calibri" w:cs="Calibri"/>
              </w:rPr>
            </w:pPr>
            <w:r w:rsidRPr="00B1300A">
              <w:rPr>
                <w:rFonts w:ascii="Calibri" w:eastAsia="Calibri" w:hAnsi="Calibri" w:cs="Calibri"/>
              </w:rPr>
              <w:t>Application, Interview</w:t>
            </w:r>
          </w:p>
        </w:tc>
      </w:tr>
      <w:tr w:rsidR="00B1300A" w:rsidRPr="00B1300A" w:rsidTr="00A92314">
        <w:trPr>
          <w:trHeight w:val="720"/>
          <w:jc w:val="center"/>
        </w:trPr>
        <w:tc>
          <w:tcPr>
            <w:tcW w:w="4679" w:type="dxa"/>
            <w:vAlign w:val="center"/>
          </w:tcPr>
          <w:p w:rsidR="00B1300A" w:rsidRPr="00B1300A" w:rsidRDefault="00B1300A" w:rsidP="00A92314">
            <w:pPr>
              <w:rPr>
                <w:rFonts w:ascii="Calibri" w:eastAsia="Calibri" w:hAnsi="Calibri" w:cs="Calibri"/>
              </w:rPr>
            </w:pPr>
            <w:r w:rsidRPr="00B1300A">
              <w:rPr>
                <w:rFonts w:ascii="Calibri" w:eastAsia="Calibri" w:hAnsi="Calibri" w:cs="Calibri"/>
              </w:rPr>
              <w:t>Flexible work approach and strong time management skills.</w:t>
            </w:r>
          </w:p>
        </w:tc>
        <w:tc>
          <w:tcPr>
            <w:tcW w:w="1395" w:type="dxa"/>
            <w:vAlign w:val="center"/>
          </w:tcPr>
          <w:p w:rsidR="00B1300A" w:rsidRPr="00B1300A" w:rsidRDefault="00B1300A" w:rsidP="00A92314">
            <w:pPr>
              <w:jc w:val="center"/>
              <w:rPr>
                <w:rFonts w:ascii="Calibri" w:eastAsia="Calibri" w:hAnsi="Calibri" w:cs="Calibri"/>
              </w:rPr>
            </w:pPr>
            <w:r w:rsidRPr="00B1300A">
              <w:rPr>
                <w:rFonts w:ascii="Arial Unicode MS" w:eastAsia="Arial Unicode MS" w:hAnsi="Arial Unicode MS" w:cs="Arial Unicode MS"/>
              </w:rPr>
              <w:t>✓</w:t>
            </w:r>
          </w:p>
        </w:tc>
        <w:tc>
          <w:tcPr>
            <w:tcW w:w="1417" w:type="dxa"/>
            <w:vAlign w:val="center"/>
          </w:tcPr>
          <w:p w:rsidR="00B1300A" w:rsidRPr="00B1300A" w:rsidRDefault="00B1300A" w:rsidP="00A92314">
            <w:pPr>
              <w:jc w:val="center"/>
              <w:rPr>
                <w:rFonts w:ascii="Calibri" w:eastAsia="Calibri" w:hAnsi="Calibri" w:cs="Calibri"/>
              </w:rPr>
            </w:pPr>
          </w:p>
        </w:tc>
        <w:tc>
          <w:tcPr>
            <w:tcW w:w="2387" w:type="dxa"/>
            <w:vAlign w:val="center"/>
          </w:tcPr>
          <w:p w:rsidR="00B1300A" w:rsidRPr="00B1300A" w:rsidRDefault="00B1300A" w:rsidP="00A92314">
            <w:pPr>
              <w:jc w:val="center"/>
              <w:rPr>
                <w:rFonts w:ascii="Calibri" w:eastAsia="Calibri" w:hAnsi="Calibri" w:cs="Calibri"/>
              </w:rPr>
            </w:pPr>
            <w:r w:rsidRPr="00B1300A">
              <w:rPr>
                <w:rFonts w:ascii="Calibri" w:eastAsia="Calibri" w:hAnsi="Calibri" w:cs="Calibri"/>
              </w:rPr>
              <w:t>Application</w:t>
            </w:r>
          </w:p>
        </w:tc>
      </w:tr>
      <w:tr w:rsidR="00B1300A" w:rsidRPr="00B1300A" w:rsidTr="00A92314">
        <w:trPr>
          <w:trHeight w:val="720"/>
          <w:jc w:val="center"/>
        </w:trPr>
        <w:tc>
          <w:tcPr>
            <w:tcW w:w="4679" w:type="dxa"/>
            <w:vAlign w:val="center"/>
          </w:tcPr>
          <w:p w:rsidR="00B1300A" w:rsidRPr="00B1300A" w:rsidRDefault="00B1300A" w:rsidP="00A92314">
            <w:pPr>
              <w:rPr>
                <w:rFonts w:ascii="Calibri" w:eastAsia="Calibri" w:hAnsi="Calibri" w:cs="Calibri"/>
              </w:rPr>
            </w:pPr>
            <w:r w:rsidRPr="00B1300A">
              <w:rPr>
                <w:rFonts w:ascii="Calibri" w:eastAsia="Calibri" w:hAnsi="Calibri" w:cs="Calibri"/>
              </w:rPr>
              <w:t>Excellent planning and organising skills</w:t>
            </w:r>
          </w:p>
        </w:tc>
        <w:tc>
          <w:tcPr>
            <w:tcW w:w="1395" w:type="dxa"/>
            <w:vAlign w:val="center"/>
          </w:tcPr>
          <w:p w:rsidR="00B1300A" w:rsidRPr="00B1300A" w:rsidRDefault="00B1300A" w:rsidP="00A92314">
            <w:pPr>
              <w:jc w:val="center"/>
            </w:pPr>
            <w:r w:rsidRPr="00B1300A">
              <w:rPr>
                <w:rFonts w:ascii="Arial Unicode MS" w:eastAsia="Arial Unicode MS" w:hAnsi="Arial Unicode MS" w:cs="Arial Unicode MS"/>
              </w:rPr>
              <w:t>✓</w:t>
            </w:r>
          </w:p>
        </w:tc>
        <w:tc>
          <w:tcPr>
            <w:tcW w:w="1417" w:type="dxa"/>
            <w:vAlign w:val="center"/>
          </w:tcPr>
          <w:p w:rsidR="00B1300A" w:rsidRPr="00B1300A" w:rsidRDefault="00B1300A" w:rsidP="00A92314">
            <w:pPr>
              <w:rPr>
                <w:rFonts w:ascii="Calibri" w:eastAsia="Calibri" w:hAnsi="Calibri" w:cs="Calibri"/>
              </w:rPr>
            </w:pPr>
          </w:p>
        </w:tc>
        <w:tc>
          <w:tcPr>
            <w:tcW w:w="2387" w:type="dxa"/>
            <w:vAlign w:val="center"/>
          </w:tcPr>
          <w:p w:rsidR="00B1300A" w:rsidRPr="00B1300A" w:rsidRDefault="00B1300A" w:rsidP="00A92314">
            <w:pPr>
              <w:jc w:val="center"/>
              <w:rPr>
                <w:rFonts w:ascii="Calibri" w:eastAsia="Calibri" w:hAnsi="Calibri" w:cs="Calibri"/>
              </w:rPr>
            </w:pPr>
            <w:r w:rsidRPr="00B1300A">
              <w:rPr>
                <w:rFonts w:ascii="Calibri" w:eastAsia="Calibri" w:hAnsi="Calibri" w:cs="Calibri"/>
              </w:rPr>
              <w:t>Applications, Interview</w:t>
            </w:r>
          </w:p>
        </w:tc>
      </w:tr>
      <w:tr w:rsidR="00B1300A" w:rsidRPr="00B1300A" w:rsidTr="00A92314">
        <w:trPr>
          <w:trHeight w:val="720"/>
          <w:jc w:val="center"/>
        </w:trPr>
        <w:tc>
          <w:tcPr>
            <w:tcW w:w="4679" w:type="dxa"/>
            <w:vAlign w:val="center"/>
          </w:tcPr>
          <w:p w:rsidR="00B1300A" w:rsidRPr="00B1300A" w:rsidRDefault="00B1300A" w:rsidP="00A92314">
            <w:pPr>
              <w:rPr>
                <w:rFonts w:ascii="Calibri" w:eastAsia="Calibri" w:hAnsi="Calibri" w:cs="Calibri"/>
              </w:rPr>
            </w:pPr>
            <w:r w:rsidRPr="00B1300A">
              <w:rPr>
                <w:rFonts w:ascii="Calibri" w:eastAsia="Calibri" w:hAnsi="Calibri" w:cs="Calibri"/>
              </w:rPr>
              <w:t>Excellent customer service skills and able to work well independently</w:t>
            </w:r>
          </w:p>
        </w:tc>
        <w:tc>
          <w:tcPr>
            <w:tcW w:w="1395" w:type="dxa"/>
            <w:vAlign w:val="center"/>
          </w:tcPr>
          <w:p w:rsidR="00B1300A" w:rsidRPr="00B1300A" w:rsidRDefault="00B1300A" w:rsidP="00A92314">
            <w:pPr>
              <w:jc w:val="center"/>
              <w:rPr>
                <w:rFonts w:ascii="Noto Sans Symbols" w:eastAsia="Noto Sans Symbols" w:hAnsi="Noto Sans Symbols" w:cs="Noto Sans Symbols"/>
                <w:b/>
              </w:rPr>
            </w:pPr>
            <w:r w:rsidRPr="00B1300A">
              <w:rPr>
                <w:rFonts w:ascii="Segoe UI Symbol" w:eastAsia="Arial Unicode MS" w:hAnsi="Segoe UI Symbol" w:cs="Segoe UI Symbol"/>
              </w:rPr>
              <w:t>✓</w:t>
            </w:r>
          </w:p>
        </w:tc>
        <w:tc>
          <w:tcPr>
            <w:tcW w:w="1417" w:type="dxa"/>
            <w:vAlign w:val="center"/>
          </w:tcPr>
          <w:p w:rsidR="00B1300A" w:rsidRPr="00B1300A" w:rsidRDefault="00B1300A" w:rsidP="00A92314">
            <w:pPr>
              <w:rPr>
                <w:rFonts w:ascii="Calibri" w:eastAsia="Calibri" w:hAnsi="Calibri" w:cs="Calibri"/>
              </w:rPr>
            </w:pPr>
          </w:p>
        </w:tc>
        <w:tc>
          <w:tcPr>
            <w:tcW w:w="2387" w:type="dxa"/>
            <w:vAlign w:val="center"/>
          </w:tcPr>
          <w:p w:rsidR="00B1300A" w:rsidRPr="00B1300A" w:rsidRDefault="00B1300A" w:rsidP="00A92314">
            <w:pPr>
              <w:jc w:val="center"/>
              <w:rPr>
                <w:rFonts w:ascii="Calibri" w:eastAsia="Calibri" w:hAnsi="Calibri" w:cs="Calibri"/>
              </w:rPr>
            </w:pPr>
            <w:r w:rsidRPr="00B1300A">
              <w:rPr>
                <w:rFonts w:ascii="Calibri" w:eastAsia="Calibri" w:hAnsi="Calibri" w:cs="Calibri"/>
              </w:rPr>
              <w:t>Application, Task</w:t>
            </w:r>
          </w:p>
        </w:tc>
      </w:tr>
      <w:tr w:rsidR="00B1300A" w:rsidRPr="00B1300A" w:rsidTr="00A92314">
        <w:trPr>
          <w:trHeight w:val="720"/>
          <w:jc w:val="center"/>
        </w:trPr>
        <w:tc>
          <w:tcPr>
            <w:tcW w:w="4679" w:type="dxa"/>
            <w:tcBorders>
              <w:bottom w:val="single" w:sz="4" w:space="0" w:color="000000"/>
            </w:tcBorders>
            <w:vAlign w:val="center"/>
          </w:tcPr>
          <w:p w:rsidR="00B1300A" w:rsidRPr="00B1300A" w:rsidRDefault="00B1300A" w:rsidP="00A92314">
            <w:pPr>
              <w:tabs>
                <w:tab w:val="left" w:pos="2200"/>
              </w:tabs>
              <w:rPr>
                <w:rFonts w:ascii="Calibri" w:eastAsia="Calibri" w:hAnsi="Calibri" w:cs="Calibri"/>
              </w:rPr>
            </w:pPr>
            <w:r w:rsidRPr="00B1300A">
              <w:rPr>
                <w:rFonts w:ascii="Calibri" w:eastAsia="Calibri" w:hAnsi="Calibri" w:cs="Calibri"/>
              </w:rPr>
              <w:t>Ability to work under pressure and to tight deadlines.</w:t>
            </w:r>
          </w:p>
        </w:tc>
        <w:tc>
          <w:tcPr>
            <w:tcW w:w="1395" w:type="dxa"/>
            <w:tcBorders>
              <w:bottom w:val="single" w:sz="4" w:space="0" w:color="000000"/>
            </w:tcBorders>
            <w:vAlign w:val="center"/>
          </w:tcPr>
          <w:p w:rsidR="00B1300A" w:rsidRPr="00B1300A" w:rsidRDefault="00B1300A" w:rsidP="00A92314">
            <w:pPr>
              <w:jc w:val="center"/>
              <w:rPr>
                <w:rFonts w:ascii="Calibri" w:eastAsia="Calibri" w:hAnsi="Calibri" w:cs="Calibri"/>
              </w:rPr>
            </w:pPr>
            <w:r w:rsidRPr="00B1300A">
              <w:rPr>
                <w:rFonts w:ascii="Arial Unicode MS" w:eastAsia="Arial Unicode MS" w:hAnsi="Arial Unicode MS" w:cs="Arial Unicode MS"/>
              </w:rPr>
              <w:t>✓</w:t>
            </w:r>
          </w:p>
        </w:tc>
        <w:tc>
          <w:tcPr>
            <w:tcW w:w="1417" w:type="dxa"/>
            <w:tcBorders>
              <w:bottom w:val="single" w:sz="4" w:space="0" w:color="000000"/>
            </w:tcBorders>
            <w:vAlign w:val="center"/>
          </w:tcPr>
          <w:p w:rsidR="00B1300A" w:rsidRPr="00B1300A" w:rsidRDefault="00B1300A" w:rsidP="00A92314">
            <w:pPr>
              <w:jc w:val="center"/>
              <w:rPr>
                <w:rFonts w:ascii="Calibri" w:eastAsia="Calibri" w:hAnsi="Calibri" w:cs="Calibri"/>
              </w:rPr>
            </w:pPr>
          </w:p>
        </w:tc>
        <w:tc>
          <w:tcPr>
            <w:tcW w:w="2387" w:type="dxa"/>
            <w:tcBorders>
              <w:bottom w:val="single" w:sz="4" w:space="0" w:color="000000"/>
            </w:tcBorders>
            <w:vAlign w:val="center"/>
          </w:tcPr>
          <w:p w:rsidR="00B1300A" w:rsidRPr="00B1300A" w:rsidRDefault="00B1300A" w:rsidP="00A92314">
            <w:pPr>
              <w:tabs>
                <w:tab w:val="left" w:pos="2200"/>
              </w:tabs>
              <w:jc w:val="center"/>
              <w:rPr>
                <w:rFonts w:ascii="Calibri" w:eastAsia="Calibri" w:hAnsi="Calibri" w:cs="Calibri"/>
              </w:rPr>
            </w:pPr>
            <w:r w:rsidRPr="00B1300A">
              <w:rPr>
                <w:rFonts w:ascii="Calibri" w:eastAsia="Calibri" w:hAnsi="Calibri" w:cs="Calibri"/>
              </w:rPr>
              <w:t>Application,</w:t>
            </w:r>
          </w:p>
          <w:p w:rsidR="00B1300A" w:rsidRPr="00B1300A" w:rsidRDefault="00B1300A" w:rsidP="00A92314">
            <w:pPr>
              <w:tabs>
                <w:tab w:val="left" w:pos="2200"/>
              </w:tabs>
              <w:jc w:val="center"/>
              <w:rPr>
                <w:rFonts w:ascii="Calibri" w:eastAsia="Calibri" w:hAnsi="Calibri" w:cs="Calibri"/>
              </w:rPr>
            </w:pPr>
            <w:r w:rsidRPr="00B1300A">
              <w:rPr>
                <w:rFonts w:ascii="Calibri" w:eastAsia="Calibri" w:hAnsi="Calibri" w:cs="Calibri"/>
              </w:rPr>
              <w:t>Task</w:t>
            </w:r>
          </w:p>
        </w:tc>
      </w:tr>
      <w:tr w:rsidR="00B1300A" w:rsidRPr="00B1300A" w:rsidTr="00A92314">
        <w:trPr>
          <w:trHeight w:val="720"/>
          <w:jc w:val="center"/>
        </w:trPr>
        <w:tc>
          <w:tcPr>
            <w:tcW w:w="4679" w:type="dxa"/>
            <w:tcBorders>
              <w:bottom w:val="single" w:sz="4" w:space="0" w:color="000000"/>
            </w:tcBorders>
            <w:vAlign w:val="center"/>
          </w:tcPr>
          <w:p w:rsidR="00B1300A" w:rsidRPr="00B1300A" w:rsidRDefault="00B1300A" w:rsidP="00A92314">
            <w:pPr>
              <w:rPr>
                <w:rFonts w:ascii="Calibri" w:eastAsia="Calibri" w:hAnsi="Calibri" w:cs="Calibri"/>
              </w:rPr>
            </w:pPr>
            <w:r w:rsidRPr="00B1300A">
              <w:rPr>
                <w:rFonts w:ascii="Calibri" w:eastAsia="Calibri" w:hAnsi="Calibri" w:cs="Calibri"/>
              </w:rPr>
              <w:t>High degree of competence in the use of a range of IT systems. Ability to oversee tasks concurrently and establish priorities effectively</w:t>
            </w:r>
          </w:p>
        </w:tc>
        <w:tc>
          <w:tcPr>
            <w:tcW w:w="1395" w:type="dxa"/>
            <w:tcBorders>
              <w:bottom w:val="single" w:sz="4" w:space="0" w:color="000000"/>
            </w:tcBorders>
            <w:vAlign w:val="center"/>
          </w:tcPr>
          <w:p w:rsidR="00B1300A" w:rsidRPr="00B1300A" w:rsidRDefault="00B1300A" w:rsidP="00A92314">
            <w:pPr>
              <w:jc w:val="center"/>
              <w:rPr>
                <w:rFonts w:ascii="Calibri" w:eastAsia="Calibri" w:hAnsi="Calibri" w:cs="Calibri"/>
              </w:rPr>
            </w:pPr>
            <w:r w:rsidRPr="00B1300A">
              <w:rPr>
                <w:rFonts w:ascii="Arial Unicode MS" w:eastAsia="Arial Unicode MS" w:hAnsi="Arial Unicode MS" w:cs="Arial Unicode MS"/>
              </w:rPr>
              <w:t>✓</w:t>
            </w:r>
          </w:p>
        </w:tc>
        <w:tc>
          <w:tcPr>
            <w:tcW w:w="1417" w:type="dxa"/>
            <w:tcBorders>
              <w:bottom w:val="single" w:sz="4" w:space="0" w:color="000000"/>
            </w:tcBorders>
            <w:vAlign w:val="center"/>
          </w:tcPr>
          <w:p w:rsidR="00B1300A" w:rsidRPr="00B1300A" w:rsidRDefault="00B1300A" w:rsidP="00A92314">
            <w:pPr>
              <w:jc w:val="center"/>
              <w:rPr>
                <w:rFonts w:ascii="Calibri" w:eastAsia="Calibri" w:hAnsi="Calibri" w:cs="Calibri"/>
              </w:rPr>
            </w:pPr>
          </w:p>
        </w:tc>
        <w:tc>
          <w:tcPr>
            <w:tcW w:w="2387" w:type="dxa"/>
            <w:tcBorders>
              <w:bottom w:val="single" w:sz="4" w:space="0" w:color="000000"/>
            </w:tcBorders>
            <w:vAlign w:val="center"/>
          </w:tcPr>
          <w:p w:rsidR="00B1300A" w:rsidRPr="00B1300A" w:rsidRDefault="00B1300A" w:rsidP="00A92314">
            <w:pPr>
              <w:tabs>
                <w:tab w:val="left" w:pos="2200"/>
              </w:tabs>
              <w:jc w:val="center"/>
              <w:rPr>
                <w:rFonts w:ascii="Calibri" w:eastAsia="Calibri" w:hAnsi="Calibri" w:cs="Calibri"/>
              </w:rPr>
            </w:pPr>
            <w:r w:rsidRPr="00B1300A">
              <w:rPr>
                <w:rFonts w:ascii="Calibri" w:eastAsia="Calibri" w:hAnsi="Calibri" w:cs="Calibri"/>
              </w:rPr>
              <w:t>Application, Task</w:t>
            </w:r>
          </w:p>
        </w:tc>
      </w:tr>
      <w:tr w:rsidR="00B1300A" w:rsidRPr="00B1300A" w:rsidTr="00A92314">
        <w:trPr>
          <w:trHeight w:val="720"/>
          <w:jc w:val="center"/>
        </w:trPr>
        <w:tc>
          <w:tcPr>
            <w:tcW w:w="4679" w:type="dxa"/>
            <w:tcBorders>
              <w:bottom w:val="single" w:sz="4" w:space="0" w:color="000000"/>
            </w:tcBorders>
            <w:vAlign w:val="center"/>
          </w:tcPr>
          <w:p w:rsidR="00B1300A" w:rsidRPr="00B1300A" w:rsidRDefault="00B1300A" w:rsidP="00A92314">
            <w:pPr>
              <w:rPr>
                <w:rFonts w:ascii="Calibri" w:eastAsia="Calibri" w:hAnsi="Calibri" w:cs="Calibri"/>
              </w:rPr>
            </w:pPr>
            <w:r w:rsidRPr="00B1300A">
              <w:rPr>
                <w:rFonts w:ascii="Calibri" w:eastAsia="Calibri" w:hAnsi="Calibri" w:cs="Calibri"/>
              </w:rPr>
              <w:t>Commitment to the safeguarding and promotion of the welfare of young people.</w:t>
            </w:r>
          </w:p>
        </w:tc>
        <w:tc>
          <w:tcPr>
            <w:tcW w:w="1395" w:type="dxa"/>
            <w:tcBorders>
              <w:bottom w:val="single" w:sz="4" w:space="0" w:color="000000"/>
            </w:tcBorders>
            <w:vAlign w:val="center"/>
          </w:tcPr>
          <w:p w:rsidR="00B1300A" w:rsidRPr="00B1300A" w:rsidRDefault="00B1300A" w:rsidP="00A92314">
            <w:pPr>
              <w:jc w:val="center"/>
              <w:rPr>
                <w:rFonts w:ascii="Calibri" w:eastAsia="Calibri" w:hAnsi="Calibri" w:cs="Calibri"/>
              </w:rPr>
            </w:pPr>
            <w:r w:rsidRPr="00B1300A">
              <w:rPr>
                <w:rFonts w:ascii="Arial Unicode MS" w:eastAsia="Arial Unicode MS" w:hAnsi="Arial Unicode MS" w:cs="Arial Unicode MS"/>
              </w:rPr>
              <w:t>✓</w:t>
            </w:r>
          </w:p>
        </w:tc>
        <w:tc>
          <w:tcPr>
            <w:tcW w:w="1417" w:type="dxa"/>
            <w:tcBorders>
              <w:bottom w:val="single" w:sz="4" w:space="0" w:color="000000"/>
            </w:tcBorders>
            <w:vAlign w:val="center"/>
          </w:tcPr>
          <w:p w:rsidR="00B1300A" w:rsidRPr="00B1300A" w:rsidRDefault="00B1300A" w:rsidP="00A92314">
            <w:pPr>
              <w:jc w:val="center"/>
              <w:rPr>
                <w:rFonts w:ascii="Calibri" w:eastAsia="Calibri" w:hAnsi="Calibri" w:cs="Calibri"/>
              </w:rPr>
            </w:pPr>
          </w:p>
        </w:tc>
        <w:tc>
          <w:tcPr>
            <w:tcW w:w="2387" w:type="dxa"/>
            <w:tcBorders>
              <w:bottom w:val="single" w:sz="4" w:space="0" w:color="000000"/>
            </w:tcBorders>
            <w:vAlign w:val="center"/>
          </w:tcPr>
          <w:p w:rsidR="00B1300A" w:rsidRPr="00B1300A" w:rsidRDefault="00B1300A" w:rsidP="00A92314">
            <w:pPr>
              <w:jc w:val="center"/>
              <w:rPr>
                <w:rFonts w:ascii="Calibri" w:eastAsia="Calibri" w:hAnsi="Calibri" w:cs="Calibri"/>
              </w:rPr>
            </w:pPr>
            <w:r w:rsidRPr="00B1300A">
              <w:rPr>
                <w:rFonts w:ascii="Calibri" w:eastAsia="Calibri" w:hAnsi="Calibri" w:cs="Calibri"/>
              </w:rPr>
              <w:t>Interview</w:t>
            </w:r>
          </w:p>
        </w:tc>
      </w:tr>
      <w:tr w:rsidR="00B1300A" w:rsidRPr="00B1300A" w:rsidTr="00A92314">
        <w:trPr>
          <w:trHeight w:val="720"/>
          <w:jc w:val="center"/>
        </w:trPr>
        <w:tc>
          <w:tcPr>
            <w:tcW w:w="4679" w:type="dxa"/>
            <w:tcBorders>
              <w:bottom w:val="single" w:sz="4" w:space="0" w:color="000000"/>
            </w:tcBorders>
            <w:vAlign w:val="center"/>
          </w:tcPr>
          <w:p w:rsidR="00B1300A" w:rsidRPr="00B1300A" w:rsidRDefault="00B1300A" w:rsidP="00A92314">
            <w:pPr>
              <w:rPr>
                <w:rFonts w:ascii="Calibri" w:eastAsia="Calibri" w:hAnsi="Calibri" w:cs="Calibri"/>
              </w:rPr>
            </w:pPr>
            <w:r w:rsidRPr="00B1300A">
              <w:rPr>
                <w:rFonts w:ascii="Calibri" w:eastAsia="Calibri" w:hAnsi="Calibri" w:cs="Calibri"/>
              </w:rPr>
              <w:t xml:space="preserve">Provide accurate and creative copywriting and proof reading skills, working to deadlines. </w:t>
            </w:r>
          </w:p>
        </w:tc>
        <w:tc>
          <w:tcPr>
            <w:tcW w:w="1395" w:type="dxa"/>
            <w:tcBorders>
              <w:bottom w:val="single" w:sz="4" w:space="0" w:color="000000"/>
            </w:tcBorders>
            <w:vAlign w:val="center"/>
          </w:tcPr>
          <w:p w:rsidR="00B1300A" w:rsidRPr="00B1300A" w:rsidRDefault="00B1300A" w:rsidP="00A92314">
            <w:pPr>
              <w:jc w:val="center"/>
              <w:rPr>
                <w:rFonts w:ascii="Calibri" w:eastAsia="Calibri" w:hAnsi="Calibri" w:cs="Calibri"/>
              </w:rPr>
            </w:pPr>
          </w:p>
        </w:tc>
        <w:tc>
          <w:tcPr>
            <w:tcW w:w="1417" w:type="dxa"/>
            <w:tcBorders>
              <w:bottom w:val="single" w:sz="4" w:space="0" w:color="000000"/>
            </w:tcBorders>
            <w:vAlign w:val="center"/>
          </w:tcPr>
          <w:p w:rsidR="00B1300A" w:rsidRPr="00B1300A" w:rsidRDefault="00B1300A" w:rsidP="00A92314">
            <w:pPr>
              <w:jc w:val="center"/>
              <w:rPr>
                <w:rFonts w:ascii="Calibri" w:eastAsia="Calibri" w:hAnsi="Calibri" w:cs="Calibri"/>
              </w:rPr>
            </w:pPr>
            <w:r w:rsidRPr="00B1300A">
              <w:rPr>
                <w:rFonts w:ascii="Arial Unicode MS" w:eastAsia="Arial Unicode MS" w:hAnsi="Arial Unicode MS" w:cs="Arial Unicode MS"/>
              </w:rPr>
              <w:t>✓</w:t>
            </w:r>
          </w:p>
        </w:tc>
        <w:tc>
          <w:tcPr>
            <w:tcW w:w="2387" w:type="dxa"/>
            <w:tcBorders>
              <w:bottom w:val="single" w:sz="4" w:space="0" w:color="000000"/>
            </w:tcBorders>
            <w:vAlign w:val="center"/>
          </w:tcPr>
          <w:p w:rsidR="00B1300A" w:rsidRPr="00B1300A" w:rsidRDefault="00B1300A" w:rsidP="00A92314">
            <w:pPr>
              <w:jc w:val="center"/>
              <w:rPr>
                <w:rFonts w:ascii="Calibri" w:eastAsia="Calibri" w:hAnsi="Calibri" w:cs="Calibri"/>
              </w:rPr>
            </w:pPr>
            <w:r w:rsidRPr="00B1300A">
              <w:rPr>
                <w:rFonts w:ascii="Calibri" w:eastAsia="Calibri" w:hAnsi="Calibri" w:cs="Calibri"/>
              </w:rPr>
              <w:t>Application, Interview</w:t>
            </w:r>
          </w:p>
        </w:tc>
      </w:tr>
      <w:tr w:rsidR="00B1300A" w:rsidRPr="00B1300A" w:rsidTr="00A92314">
        <w:trPr>
          <w:trHeight w:val="720"/>
          <w:jc w:val="center"/>
        </w:trPr>
        <w:tc>
          <w:tcPr>
            <w:tcW w:w="9878" w:type="dxa"/>
            <w:gridSpan w:val="4"/>
            <w:tcBorders>
              <w:left w:val="nil"/>
              <w:right w:val="nil"/>
            </w:tcBorders>
            <w:vAlign w:val="center"/>
          </w:tcPr>
          <w:p w:rsidR="00B1300A" w:rsidRPr="00B1300A" w:rsidRDefault="00B1300A" w:rsidP="00A92314">
            <w:pPr>
              <w:rPr>
                <w:rFonts w:ascii="Calibri" w:eastAsia="Calibri" w:hAnsi="Calibri" w:cs="Calibri"/>
                <w:b/>
                <w:sz w:val="32"/>
                <w:szCs w:val="32"/>
              </w:rPr>
            </w:pPr>
          </w:p>
          <w:p w:rsidR="00B1300A" w:rsidRPr="00B1300A" w:rsidRDefault="00B1300A" w:rsidP="00A92314">
            <w:pPr>
              <w:rPr>
                <w:rFonts w:ascii="Calibri" w:eastAsia="Calibri" w:hAnsi="Calibri" w:cs="Calibri"/>
                <w:b/>
                <w:sz w:val="32"/>
                <w:szCs w:val="32"/>
              </w:rPr>
            </w:pPr>
          </w:p>
          <w:p w:rsidR="00B1300A" w:rsidRPr="00B1300A" w:rsidRDefault="00B1300A" w:rsidP="00A92314">
            <w:pPr>
              <w:rPr>
                <w:rFonts w:ascii="Calibri" w:eastAsia="Calibri" w:hAnsi="Calibri" w:cs="Calibri"/>
                <w:b/>
                <w:sz w:val="32"/>
                <w:szCs w:val="32"/>
              </w:rPr>
            </w:pPr>
          </w:p>
          <w:p w:rsidR="00B1300A" w:rsidRPr="00B1300A" w:rsidRDefault="00B1300A" w:rsidP="00A92314">
            <w:pPr>
              <w:rPr>
                <w:rFonts w:ascii="Calibri" w:eastAsia="Calibri" w:hAnsi="Calibri" w:cs="Calibri"/>
                <w:b/>
                <w:sz w:val="32"/>
                <w:szCs w:val="32"/>
              </w:rPr>
            </w:pPr>
          </w:p>
          <w:p w:rsidR="00B1300A" w:rsidRPr="00B1300A" w:rsidRDefault="00B1300A" w:rsidP="00A92314">
            <w:pPr>
              <w:rPr>
                <w:rFonts w:ascii="Calibri" w:eastAsia="Calibri" w:hAnsi="Calibri" w:cs="Calibri"/>
                <w:b/>
                <w:sz w:val="32"/>
                <w:szCs w:val="32"/>
              </w:rPr>
            </w:pPr>
          </w:p>
          <w:p w:rsidR="00B1300A" w:rsidRPr="00B1300A" w:rsidRDefault="00B1300A" w:rsidP="00A92314">
            <w:pPr>
              <w:rPr>
                <w:rFonts w:ascii="Calibri" w:eastAsia="Calibri" w:hAnsi="Calibri" w:cs="Calibri"/>
                <w:b/>
                <w:sz w:val="32"/>
                <w:szCs w:val="32"/>
              </w:rPr>
            </w:pPr>
          </w:p>
          <w:p w:rsidR="00B1300A" w:rsidRPr="00B1300A" w:rsidRDefault="00B1300A" w:rsidP="00A92314">
            <w:pPr>
              <w:rPr>
                <w:rFonts w:ascii="Calibri" w:eastAsia="Calibri" w:hAnsi="Calibri" w:cs="Calibri"/>
                <w:sz w:val="32"/>
                <w:szCs w:val="32"/>
              </w:rPr>
            </w:pPr>
            <w:r w:rsidRPr="00B1300A">
              <w:rPr>
                <w:rFonts w:ascii="Calibri" w:eastAsia="Calibri" w:hAnsi="Calibri" w:cs="Calibri"/>
                <w:b/>
                <w:sz w:val="32"/>
                <w:szCs w:val="32"/>
              </w:rPr>
              <w:t>Personal skills and attitudes</w:t>
            </w:r>
          </w:p>
        </w:tc>
      </w:tr>
      <w:tr w:rsidR="00B1300A" w:rsidRPr="00B1300A" w:rsidTr="00A92314">
        <w:trPr>
          <w:trHeight w:val="840"/>
          <w:jc w:val="center"/>
        </w:trPr>
        <w:tc>
          <w:tcPr>
            <w:tcW w:w="4679" w:type="dxa"/>
            <w:vAlign w:val="center"/>
          </w:tcPr>
          <w:p w:rsidR="00B1300A" w:rsidRPr="00B1300A" w:rsidRDefault="00B1300A" w:rsidP="00A92314">
            <w:pPr>
              <w:rPr>
                <w:rFonts w:ascii="Calibri" w:eastAsia="Calibri" w:hAnsi="Calibri" w:cs="Calibri"/>
              </w:rPr>
            </w:pPr>
            <w:r w:rsidRPr="00B1300A">
              <w:rPr>
                <w:rFonts w:ascii="Calibri" w:eastAsia="Calibri" w:hAnsi="Calibri" w:cs="Calibri"/>
              </w:rPr>
              <w:lastRenderedPageBreak/>
              <w:t>Must accept and actively support the College’s values including equality and diversity.</w:t>
            </w:r>
          </w:p>
        </w:tc>
        <w:tc>
          <w:tcPr>
            <w:tcW w:w="1395" w:type="dxa"/>
          </w:tcPr>
          <w:p w:rsidR="00B1300A" w:rsidRPr="00B1300A" w:rsidRDefault="00B1300A" w:rsidP="00A92314">
            <w:pPr>
              <w:jc w:val="center"/>
              <w:rPr>
                <w:rFonts w:ascii="Calibri" w:eastAsia="Calibri" w:hAnsi="Calibri" w:cs="Calibri"/>
              </w:rPr>
            </w:pPr>
          </w:p>
          <w:p w:rsidR="00B1300A" w:rsidRPr="00B1300A" w:rsidRDefault="00B1300A" w:rsidP="00A92314">
            <w:pPr>
              <w:jc w:val="center"/>
              <w:rPr>
                <w:rFonts w:ascii="Calibri" w:eastAsia="Calibri" w:hAnsi="Calibri" w:cs="Calibri"/>
              </w:rPr>
            </w:pPr>
            <w:r w:rsidRPr="00B1300A">
              <w:rPr>
                <w:rFonts w:ascii="Arial Unicode MS" w:eastAsia="Arial Unicode MS" w:hAnsi="Arial Unicode MS" w:cs="Arial Unicode MS"/>
              </w:rPr>
              <w:t>✓</w:t>
            </w:r>
          </w:p>
        </w:tc>
        <w:tc>
          <w:tcPr>
            <w:tcW w:w="1417" w:type="dxa"/>
            <w:vAlign w:val="center"/>
          </w:tcPr>
          <w:p w:rsidR="00B1300A" w:rsidRPr="00B1300A" w:rsidRDefault="00B1300A" w:rsidP="00A92314">
            <w:pPr>
              <w:jc w:val="center"/>
              <w:rPr>
                <w:rFonts w:ascii="Calibri" w:eastAsia="Calibri" w:hAnsi="Calibri" w:cs="Calibri"/>
              </w:rPr>
            </w:pPr>
          </w:p>
        </w:tc>
        <w:tc>
          <w:tcPr>
            <w:tcW w:w="2387" w:type="dxa"/>
            <w:vAlign w:val="center"/>
          </w:tcPr>
          <w:p w:rsidR="00B1300A" w:rsidRPr="00B1300A" w:rsidRDefault="00B1300A" w:rsidP="00A92314">
            <w:pPr>
              <w:jc w:val="center"/>
              <w:rPr>
                <w:rFonts w:ascii="Calibri" w:eastAsia="Calibri" w:hAnsi="Calibri" w:cs="Calibri"/>
              </w:rPr>
            </w:pPr>
            <w:r w:rsidRPr="00B1300A">
              <w:rPr>
                <w:rFonts w:ascii="Calibri" w:eastAsia="Calibri" w:hAnsi="Calibri" w:cs="Calibri"/>
              </w:rPr>
              <w:t>Application form, Interview, Task</w:t>
            </w:r>
          </w:p>
        </w:tc>
      </w:tr>
      <w:tr w:rsidR="00B1300A" w:rsidRPr="00B1300A" w:rsidTr="00A92314">
        <w:trPr>
          <w:trHeight w:val="840"/>
          <w:jc w:val="center"/>
        </w:trPr>
        <w:tc>
          <w:tcPr>
            <w:tcW w:w="4679" w:type="dxa"/>
            <w:vAlign w:val="center"/>
          </w:tcPr>
          <w:p w:rsidR="00B1300A" w:rsidRPr="00B1300A" w:rsidRDefault="00B1300A" w:rsidP="00A92314">
            <w:pPr>
              <w:rPr>
                <w:rFonts w:ascii="Calibri" w:eastAsia="Calibri" w:hAnsi="Calibri" w:cs="Calibri"/>
              </w:rPr>
            </w:pPr>
            <w:r w:rsidRPr="00B1300A">
              <w:rPr>
                <w:rFonts w:ascii="Calibri" w:eastAsia="Calibri" w:hAnsi="Calibri" w:cs="Calibri"/>
              </w:rPr>
              <w:t xml:space="preserve">Have initiative and be proactive in solving problems and meeting deadlines.   </w:t>
            </w:r>
          </w:p>
        </w:tc>
        <w:tc>
          <w:tcPr>
            <w:tcW w:w="1395" w:type="dxa"/>
          </w:tcPr>
          <w:p w:rsidR="00B1300A" w:rsidRPr="00B1300A" w:rsidRDefault="00B1300A" w:rsidP="00A92314">
            <w:pPr>
              <w:jc w:val="center"/>
              <w:rPr>
                <w:rFonts w:ascii="Calibri" w:eastAsia="Calibri" w:hAnsi="Calibri" w:cs="Calibri"/>
              </w:rPr>
            </w:pPr>
          </w:p>
          <w:p w:rsidR="00B1300A" w:rsidRPr="00B1300A" w:rsidRDefault="00B1300A" w:rsidP="00A92314">
            <w:pPr>
              <w:jc w:val="center"/>
              <w:rPr>
                <w:rFonts w:ascii="Calibri" w:eastAsia="Calibri" w:hAnsi="Calibri" w:cs="Calibri"/>
              </w:rPr>
            </w:pPr>
            <w:r w:rsidRPr="00B1300A">
              <w:rPr>
                <w:rFonts w:ascii="Arial Unicode MS" w:eastAsia="Arial Unicode MS" w:hAnsi="Arial Unicode MS" w:cs="Arial Unicode MS"/>
              </w:rPr>
              <w:t>✓</w:t>
            </w:r>
          </w:p>
        </w:tc>
        <w:tc>
          <w:tcPr>
            <w:tcW w:w="1417" w:type="dxa"/>
            <w:vAlign w:val="center"/>
          </w:tcPr>
          <w:p w:rsidR="00B1300A" w:rsidRPr="00B1300A" w:rsidRDefault="00B1300A" w:rsidP="00A92314">
            <w:pPr>
              <w:jc w:val="center"/>
              <w:rPr>
                <w:rFonts w:ascii="Calibri" w:eastAsia="Calibri" w:hAnsi="Calibri" w:cs="Calibri"/>
              </w:rPr>
            </w:pPr>
          </w:p>
        </w:tc>
        <w:tc>
          <w:tcPr>
            <w:tcW w:w="2387" w:type="dxa"/>
            <w:vAlign w:val="center"/>
          </w:tcPr>
          <w:p w:rsidR="00B1300A" w:rsidRPr="00B1300A" w:rsidRDefault="00B1300A" w:rsidP="00A92314">
            <w:pPr>
              <w:jc w:val="center"/>
              <w:rPr>
                <w:rFonts w:ascii="Calibri" w:eastAsia="Calibri" w:hAnsi="Calibri" w:cs="Calibri"/>
              </w:rPr>
            </w:pPr>
            <w:r w:rsidRPr="00B1300A">
              <w:rPr>
                <w:rFonts w:ascii="Calibri" w:eastAsia="Calibri" w:hAnsi="Calibri" w:cs="Calibri"/>
              </w:rPr>
              <w:t>Application form, Interview</w:t>
            </w:r>
          </w:p>
        </w:tc>
      </w:tr>
      <w:tr w:rsidR="00B1300A" w:rsidRPr="00B1300A" w:rsidTr="00A92314">
        <w:trPr>
          <w:trHeight w:val="840"/>
          <w:jc w:val="center"/>
        </w:trPr>
        <w:tc>
          <w:tcPr>
            <w:tcW w:w="4679" w:type="dxa"/>
            <w:vAlign w:val="center"/>
          </w:tcPr>
          <w:p w:rsidR="00B1300A" w:rsidRPr="00B1300A" w:rsidRDefault="00B1300A" w:rsidP="00A92314">
            <w:pPr>
              <w:rPr>
                <w:rFonts w:ascii="Calibri" w:eastAsia="Calibri" w:hAnsi="Calibri" w:cs="Calibri"/>
              </w:rPr>
            </w:pPr>
            <w:r w:rsidRPr="00B1300A">
              <w:rPr>
                <w:rFonts w:ascii="Calibri" w:eastAsia="Calibri" w:hAnsi="Calibri" w:cs="Calibri"/>
              </w:rPr>
              <w:t>Excellent written and verbal communication skills.</w:t>
            </w:r>
          </w:p>
        </w:tc>
        <w:tc>
          <w:tcPr>
            <w:tcW w:w="1395" w:type="dxa"/>
          </w:tcPr>
          <w:p w:rsidR="00B1300A" w:rsidRPr="00B1300A" w:rsidRDefault="00B1300A" w:rsidP="00A92314">
            <w:pPr>
              <w:jc w:val="center"/>
              <w:rPr>
                <w:rFonts w:ascii="Calibri" w:eastAsia="Calibri" w:hAnsi="Calibri" w:cs="Calibri"/>
              </w:rPr>
            </w:pPr>
          </w:p>
          <w:p w:rsidR="00B1300A" w:rsidRPr="00B1300A" w:rsidRDefault="00B1300A" w:rsidP="00A92314">
            <w:pPr>
              <w:jc w:val="center"/>
              <w:rPr>
                <w:rFonts w:ascii="Calibri" w:eastAsia="Calibri" w:hAnsi="Calibri" w:cs="Calibri"/>
              </w:rPr>
            </w:pPr>
            <w:r w:rsidRPr="00B1300A">
              <w:rPr>
                <w:rFonts w:ascii="Arial Unicode MS" w:eastAsia="Arial Unicode MS" w:hAnsi="Arial Unicode MS" w:cs="Arial Unicode MS"/>
              </w:rPr>
              <w:t>✓</w:t>
            </w:r>
          </w:p>
        </w:tc>
        <w:tc>
          <w:tcPr>
            <w:tcW w:w="1417" w:type="dxa"/>
            <w:vAlign w:val="center"/>
          </w:tcPr>
          <w:p w:rsidR="00B1300A" w:rsidRPr="00B1300A" w:rsidRDefault="00B1300A" w:rsidP="00A92314">
            <w:pPr>
              <w:jc w:val="center"/>
              <w:rPr>
                <w:rFonts w:ascii="Calibri" w:eastAsia="Calibri" w:hAnsi="Calibri" w:cs="Calibri"/>
              </w:rPr>
            </w:pPr>
          </w:p>
        </w:tc>
        <w:tc>
          <w:tcPr>
            <w:tcW w:w="2387" w:type="dxa"/>
            <w:vAlign w:val="center"/>
          </w:tcPr>
          <w:p w:rsidR="00B1300A" w:rsidRPr="00B1300A" w:rsidRDefault="00B1300A" w:rsidP="00A92314">
            <w:pPr>
              <w:jc w:val="center"/>
              <w:rPr>
                <w:rFonts w:ascii="Calibri" w:eastAsia="Calibri" w:hAnsi="Calibri" w:cs="Calibri"/>
              </w:rPr>
            </w:pPr>
            <w:r w:rsidRPr="00B1300A">
              <w:rPr>
                <w:rFonts w:ascii="Calibri" w:eastAsia="Calibri" w:hAnsi="Calibri" w:cs="Calibri"/>
              </w:rPr>
              <w:t>Interview, Task</w:t>
            </w:r>
          </w:p>
        </w:tc>
      </w:tr>
      <w:tr w:rsidR="00B1300A" w:rsidRPr="00B1300A" w:rsidTr="00A92314">
        <w:trPr>
          <w:trHeight w:val="840"/>
          <w:jc w:val="center"/>
        </w:trPr>
        <w:tc>
          <w:tcPr>
            <w:tcW w:w="4679" w:type="dxa"/>
            <w:vAlign w:val="center"/>
          </w:tcPr>
          <w:p w:rsidR="00B1300A" w:rsidRPr="00B1300A" w:rsidRDefault="00B1300A" w:rsidP="00A92314">
            <w:pPr>
              <w:rPr>
                <w:rFonts w:ascii="Calibri" w:eastAsia="Calibri" w:hAnsi="Calibri" w:cs="Calibri"/>
              </w:rPr>
            </w:pPr>
            <w:bookmarkStart w:id="1" w:name="_gjdgxs" w:colFirst="0" w:colLast="0"/>
            <w:bookmarkEnd w:id="1"/>
            <w:r w:rsidRPr="00B1300A">
              <w:rPr>
                <w:rFonts w:ascii="Calibri" w:eastAsia="Calibri" w:hAnsi="Calibri" w:cs="Calibri"/>
              </w:rPr>
              <w:t xml:space="preserve">Good team player and interpersonal and organisational skills. </w:t>
            </w:r>
          </w:p>
        </w:tc>
        <w:tc>
          <w:tcPr>
            <w:tcW w:w="1395" w:type="dxa"/>
          </w:tcPr>
          <w:p w:rsidR="00B1300A" w:rsidRPr="00B1300A" w:rsidRDefault="00B1300A" w:rsidP="00A92314">
            <w:pPr>
              <w:jc w:val="center"/>
              <w:rPr>
                <w:rFonts w:ascii="Calibri" w:eastAsia="Calibri" w:hAnsi="Calibri" w:cs="Calibri"/>
              </w:rPr>
            </w:pPr>
          </w:p>
          <w:p w:rsidR="00B1300A" w:rsidRPr="00B1300A" w:rsidRDefault="00B1300A" w:rsidP="00A92314">
            <w:pPr>
              <w:jc w:val="center"/>
              <w:rPr>
                <w:rFonts w:ascii="Calibri" w:eastAsia="Calibri" w:hAnsi="Calibri" w:cs="Calibri"/>
              </w:rPr>
            </w:pPr>
            <w:r w:rsidRPr="00B1300A">
              <w:rPr>
                <w:rFonts w:ascii="Arial Unicode MS" w:eastAsia="Arial Unicode MS" w:hAnsi="Arial Unicode MS" w:cs="Arial Unicode MS"/>
              </w:rPr>
              <w:t>✓</w:t>
            </w:r>
          </w:p>
        </w:tc>
        <w:tc>
          <w:tcPr>
            <w:tcW w:w="1417" w:type="dxa"/>
            <w:vAlign w:val="center"/>
          </w:tcPr>
          <w:p w:rsidR="00B1300A" w:rsidRPr="00B1300A" w:rsidRDefault="00B1300A" w:rsidP="00A92314">
            <w:pPr>
              <w:jc w:val="center"/>
              <w:rPr>
                <w:rFonts w:ascii="Calibri" w:eastAsia="Calibri" w:hAnsi="Calibri" w:cs="Calibri"/>
              </w:rPr>
            </w:pPr>
          </w:p>
        </w:tc>
        <w:tc>
          <w:tcPr>
            <w:tcW w:w="2387" w:type="dxa"/>
            <w:vAlign w:val="center"/>
          </w:tcPr>
          <w:p w:rsidR="00B1300A" w:rsidRPr="00B1300A" w:rsidRDefault="00B1300A" w:rsidP="00A92314">
            <w:pPr>
              <w:jc w:val="center"/>
              <w:rPr>
                <w:rFonts w:ascii="Calibri" w:eastAsia="Calibri" w:hAnsi="Calibri" w:cs="Calibri"/>
              </w:rPr>
            </w:pPr>
            <w:r w:rsidRPr="00B1300A">
              <w:rPr>
                <w:rFonts w:ascii="Calibri" w:eastAsia="Calibri" w:hAnsi="Calibri" w:cs="Calibri"/>
              </w:rPr>
              <w:t>Application form, Interview, Task</w:t>
            </w:r>
          </w:p>
        </w:tc>
      </w:tr>
      <w:tr w:rsidR="00B1300A" w:rsidRPr="00B1300A" w:rsidTr="00A92314">
        <w:trPr>
          <w:trHeight w:val="840"/>
          <w:jc w:val="center"/>
        </w:trPr>
        <w:tc>
          <w:tcPr>
            <w:tcW w:w="4679" w:type="dxa"/>
            <w:vAlign w:val="center"/>
          </w:tcPr>
          <w:p w:rsidR="00B1300A" w:rsidRPr="00B1300A" w:rsidRDefault="00B1300A" w:rsidP="00A92314">
            <w:pPr>
              <w:rPr>
                <w:rFonts w:ascii="Calibri" w:eastAsia="Calibri" w:hAnsi="Calibri" w:cs="Calibri"/>
              </w:rPr>
            </w:pPr>
            <w:r w:rsidRPr="00B1300A">
              <w:rPr>
                <w:rFonts w:ascii="Calibri" w:eastAsia="Calibri" w:hAnsi="Calibri" w:cs="Calibri"/>
              </w:rPr>
              <w:t>Excellent presentational skills.</w:t>
            </w:r>
          </w:p>
        </w:tc>
        <w:tc>
          <w:tcPr>
            <w:tcW w:w="1395" w:type="dxa"/>
          </w:tcPr>
          <w:p w:rsidR="00B1300A" w:rsidRPr="00B1300A" w:rsidRDefault="00B1300A" w:rsidP="00A92314">
            <w:pPr>
              <w:jc w:val="center"/>
              <w:rPr>
                <w:rFonts w:ascii="Calibri" w:eastAsia="Calibri" w:hAnsi="Calibri" w:cs="Calibri"/>
              </w:rPr>
            </w:pPr>
          </w:p>
          <w:p w:rsidR="00B1300A" w:rsidRPr="00B1300A" w:rsidRDefault="00B1300A" w:rsidP="00A92314">
            <w:pPr>
              <w:jc w:val="center"/>
              <w:rPr>
                <w:rFonts w:ascii="Calibri" w:eastAsia="Calibri" w:hAnsi="Calibri" w:cs="Calibri"/>
              </w:rPr>
            </w:pPr>
            <w:r w:rsidRPr="00B1300A">
              <w:rPr>
                <w:rFonts w:ascii="Arial Unicode MS" w:eastAsia="Arial Unicode MS" w:hAnsi="Arial Unicode MS" w:cs="Arial Unicode MS"/>
              </w:rPr>
              <w:t>✓</w:t>
            </w:r>
          </w:p>
        </w:tc>
        <w:tc>
          <w:tcPr>
            <w:tcW w:w="1417" w:type="dxa"/>
            <w:vAlign w:val="center"/>
          </w:tcPr>
          <w:p w:rsidR="00B1300A" w:rsidRPr="00B1300A" w:rsidRDefault="00B1300A" w:rsidP="00A92314">
            <w:pPr>
              <w:jc w:val="center"/>
              <w:rPr>
                <w:rFonts w:ascii="Calibri" w:eastAsia="Calibri" w:hAnsi="Calibri" w:cs="Calibri"/>
              </w:rPr>
            </w:pPr>
          </w:p>
        </w:tc>
        <w:tc>
          <w:tcPr>
            <w:tcW w:w="2387" w:type="dxa"/>
            <w:vAlign w:val="center"/>
          </w:tcPr>
          <w:p w:rsidR="00B1300A" w:rsidRPr="00B1300A" w:rsidRDefault="00B1300A" w:rsidP="00A92314">
            <w:pPr>
              <w:jc w:val="center"/>
              <w:rPr>
                <w:rFonts w:ascii="Calibri" w:eastAsia="Calibri" w:hAnsi="Calibri" w:cs="Calibri"/>
              </w:rPr>
            </w:pPr>
            <w:r w:rsidRPr="00B1300A">
              <w:rPr>
                <w:rFonts w:ascii="Calibri" w:eastAsia="Calibri" w:hAnsi="Calibri" w:cs="Calibri"/>
              </w:rPr>
              <w:t>Application / Task</w:t>
            </w:r>
          </w:p>
        </w:tc>
      </w:tr>
      <w:tr w:rsidR="00B1300A" w:rsidRPr="00B1300A" w:rsidTr="00A92314">
        <w:trPr>
          <w:trHeight w:val="840"/>
          <w:jc w:val="center"/>
        </w:trPr>
        <w:tc>
          <w:tcPr>
            <w:tcW w:w="4679" w:type="dxa"/>
            <w:vAlign w:val="center"/>
          </w:tcPr>
          <w:p w:rsidR="00B1300A" w:rsidRPr="00B1300A" w:rsidRDefault="00B1300A" w:rsidP="00A92314">
            <w:pPr>
              <w:rPr>
                <w:rFonts w:ascii="Calibri" w:eastAsia="Calibri" w:hAnsi="Calibri" w:cs="Calibri"/>
              </w:rPr>
            </w:pPr>
            <w:r w:rsidRPr="00B1300A">
              <w:rPr>
                <w:rFonts w:ascii="Calibri" w:eastAsia="Calibri" w:hAnsi="Calibri" w:cs="Calibri"/>
              </w:rPr>
              <w:t>Have a genuine interest in young people.</w:t>
            </w:r>
          </w:p>
        </w:tc>
        <w:tc>
          <w:tcPr>
            <w:tcW w:w="1395" w:type="dxa"/>
          </w:tcPr>
          <w:p w:rsidR="00B1300A" w:rsidRPr="00B1300A" w:rsidRDefault="00B1300A" w:rsidP="00A92314">
            <w:pPr>
              <w:jc w:val="center"/>
              <w:rPr>
                <w:rFonts w:ascii="Calibri" w:eastAsia="Calibri" w:hAnsi="Calibri" w:cs="Calibri"/>
              </w:rPr>
            </w:pPr>
          </w:p>
          <w:p w:rsidR="00B1300A" w:rsidRPr="00B1300A" w:rsidRDefault="00B1300A" w:rsidP="00A92314">
            <w:pPr>
              <w:jc w:val="center"/>
              <w:rPr>
                <w:rFonts w:ascii="Calibri" w:eastAsia="Calibri" w:hAnsi="Calibri" w:cs="Calibri"/>
              </w:rPr>
            </w:pPr>
            <w:r w:rsidRPr="00B1300A">
              <w:rPr>
                <w:rFonts w:ascii="Arial Unicode MS" w:eastAsia="Arial Unicode MS" w:hAnsi="Arial Unicode MS" w:cs="Arial Unicode MS"/>
              </w:rPr>
              <w:t>✓</w:t>
            </w:r>
          </w:p>
        </w:tc>
        <w:tc>
          <w:tcPr>
            <w:tcW w:w="1417" w:type="dxa"/>
            <w:vAlign w:val="center"/>
          </w:tcPr>
          <w:p w:rsidR="00B1300A" w:rsidRPr="00B1300A" w:rsidRDefault="00B1300A" w:rsidP="00A92314">
            <w:pPr>
              <w:jc w:val="center"/>
              <w:rPr>
                <w:rFonts w:ascii="Calibri" w:eastAsia="Calibri" w:hAnsi="Calibri" w:cs="Calibri"/>
              </w:rPr>
            </w:pPr>
          </w:p>
        </w:tc>
        <w:tc>
          <w:tcPr>
            <w:tcW w:w="2387" w:type="dxa"/>
            <w:vAlign w:val="center"/>
          </w:tcPr>
          <w:p w:rsidR="00B1300A" w:rsidRPr="00B1300A" w:rsidRDefault="00B1300A" w:rsidP="00A92314">
            <w:pPr>
              <w:jc w:val="center"/>
              <w:rPr>
                <w:rFonts w:ascii="Calibri" w:eastAsia="Calibri" w:hAnsi="Calibri" w:cs="Calibri"/>
              </w:rPr>
            </w:pPr>
            <w:r w:rsidRPr="00B1300A">
              <w:rPr>
                <w:rFonts w:ascii="Calibri" w:eastAsia="Calibri" w:hAnsi="Calibri" w:cs="Calibri"/>
              </w:rPr>
              <w:t>Application / Task</w:t>
            </w:r>
          </w:p>
        </w:tc>
      </w:tr>
      <w:tr w:rsidR="00B1300A" w:rsidRPr="00B1300A" w:rsidTr="00A92314">
        <w:trPr>
          <w:trHeight w:val="840"/>
          <w:jc w:val="center"/>
        </w:trPr>
        <w:tc>
          <w:tcPr>
            <w:tcW w:w="4679" w:type="dxa"/>
            <w:vAlign w:val="center"/>
          </w:tcPr>
          <w:p w:rsidR="00B1300A" w:rsidRPr="00B1300A" w:rsidRDefault="00B1300A" w:rsidP="00A92314">
            <w:pPr>
              <w:rPr>
                <w:rFonts w:ascii="Calibri" w:eastAsia="Calibri" w:hAnsi="Calibri" w:cs="Calibri"/>
              </w:rPr>
            </w:pPr>
            <w:r w:rsidRPr="00B1300A">
              <w:rPr>
                <w:rFonts w:ascii="Calibri" w:eastAsia="Calibri" w:hAnsi="Calibri" w:cs="Calibri"/>
              </w:rPr>
              <w:t>Responsive and flexible attitude to changing needs and demands.</w:t>
            </w:r>
          </w:p>
        </w:tc>
        <w:tc>
          <w:tcPr>
            <w:tcW w:w="1395" w:type="dxa"/>
            <w:vAlign w:val="center"/>
          </w:tcPr>
          <w:p w:rsidR="00B1300A" w:rsidRPr="00B1300A" w:rsidRDefault="00B1300A" w:rsidP="00A92314">
            <w:pPr>
              <w:jc w:val="center"/>
              <w:rPr>
                <w:rFonts w:ascii="Calibri" w:eastAsia="Calibri" w:hAnsi="Calibri" w:cs="Calibri"/>
              </w:rPr>
            </w:pPr>
            <w:r w:rsidRPr="00B1300A">
              <w:rPr>
                <w:rFonts w:ascii="Arial Unicode MS" w:eastAsia="Arial Unicode MS" w:hAnsi="Arial Unicode MS" w:cs="Arial Unicode MS"/>
              </w:rPr>
              <w:t>✓</w:t>
            </w:r>
          </w:p>
        </w:tc>
        <w:tc>
          <w:tcPr>
            <w:tcW w:w="1417" w:type="dxa"/>
            <w:vAlign w:val="center"/>
          </w:tcPr>
          <w:p w:rsidR="00B1300A" w:rsidRPr="00B1300A" w:rsidRDefault="00B1300A" w:rsidP="00A92314">
            <w:pPr>
              <w:jc w:val="center"/>
              <w:rPr>
                <w:rFonts w:ascii="Calibri" w:eastAsia="Calibri" w:hAnsi="Calibri" w:cs="Calibri"/>
              </w:rPr>
            </w:pPr>
          </w:p>
        </w:tc>
        <w:tc>
          <w:tcPr>
            <w:tcW w:w="2387" w:type="dxa"/>
            <w:vAlign w:val="center"/>
          </w:tcPr>
          <w:p w:rsidR="00B1300A" w:rsidRPr="00B1300A" w:rsidRDefault="00B1300A" w:rsidP="00A92314">
            <w:pPr>
              <w:jc w:val="center"/>
              <w:rPr>
                <w:rFonts w:ascii="Calibri" w:eastAsia="Calibri" w:hAnsi="Calibri" w:cs="Calibri"/>
              </w:rPr>
            </w:pPr>
            <w:r w:rsidRPr="00B1300A">
              <w:rPr>
                <w:rFonts w:ascii="Calibri" w:eastAsia="Calibri" w:hAnsi="Calibri" w:cs="Calibri"/>
              </w:rPr>
              <w:t>Application / Task</w:t>
            </w:r>
          </w:p>
        </w:tc>
      </w:tr>
      <w:tr w:rsidR="00B1300A" w:rsidRPr="00B1300A" w:rsidTr="00A92314">
        <w:trPr>
          <w:trHeight w:val="840"/>
          <w:jc w:val="center"/>
        </w:trPr>
        <w:tc>
          <w:tcPr>
            <w:tcW w:w="4679" w:type="dxa"/>
            <w:vAlign w:val="center"/>
          </w:tcPr>
          <w:p w:rsidR="00B1300A" w:rsidRPr="00B1300A" w:rsidRDefault="00B1300A" w:rsidP="00A92314">
            <w:pPr>
              <w:rPr>
                <w:rFonts w:ascii="Calibri" w:eastAsia="Calibri" w:hAnsi="Calibri" w:cs="Calibri"/>
              </w:rPr>
            </w:pPr>
            <w:r w:rsidRPr="00B1300A">
              <w:rPr>
                <w:rFonts w:ascii="Calibri" w:eastAsia="Calibri" w:hAnsi="Calibri" w:cs="Calibri"/>
              </w:rPr>
              <w:t xml:space="preserve">Access to transport to allow visits to organisations in the area, which are not accessible by public transport. </w:t>
            </w:r>
          </w:p>
        </w:tc>
        <w:tc>
          <w:tcPr>
            <w:tcW w:w="1395" w:type="dxa"/>
            <w:vAlign w:val="center"/>
          </w:tcPr>
          <w:p w:rsidR="00B1300A" w:rsidRPr="00B1300A" w:rsidRDefault="00B1300A" w:rsidP="00A92314">
            <w:pPr>
              <w:rPr>
                <w:rFonts w:ascii="Calibri" w:eastAsia="Calibri" w:hAnsi="Calibri" w:cs="Calibri"/>
                <w:strike/>
                <w:highlight w:val="yellow"/>
              </w:rPr>
            </w:pPr>
          </w:p>
        </w:tc>
        <w:tc>
          <w:tcPr>
            <w:tcW w:w="1417" w:type="dxa"/>
            <w:vAlign w:val="center"/>
          </w:tcPr>
          <w:p w:rsidR="00B1300A" w:rsidRPr="00B1300A" w:rsidRDefault="00B1300A" w:rsidP="00A92314">
            <w:pPr>
              <w:jc w:val="center"/>
              <w:rPr>
                <w:rFonts w:ascii="Calibri" w:eastAsia="Calibri" w:hAnsi="Calibri" w:cs="Calibri"/>
              </w:rPr>
            </w:pPr>
            <w:r w:rsidRPr="00B1300A">
              <w:rPr>
                <w:rFonts w:ascii="Arial Unicode MS" w:eastAsia="Arial Unicode MS" w:hAnsi="Arial Unicode MS" w:cs="Arial Unicode MS"/>
              </w:rPr>
              <w:t>✓</w:t>
            </w:r>
          </w:p>
        </w:tc>
        <w:tc>
          <w:tcPr>
            <w:tcW w:w="2387" w:type="dxa"/>
            <w:vAlign w:val="center"/>
          </w:tcPr>
          <w:p w:rsidR="00B1300A" w:rsidRPr="00B1300A" w:rsidRDefault="00B1300A" w:rsidP="00A92314">
            <w:pPr>
              <w:jc w:val="center"/>
              <w:rPr>
                <w:rFonts w:ascii="Calibri" w:eastAsia="Calibri" w:hAnsi="Calibri" w:cs="Calibri"/>
              </w:rPr>
            </w:pPr>
            <w:r w:rsidRPr="00B1300A">
              <w:rPr>
                <w:rFonts w:ascii="Calibri" w:eastAsia="Calibri" w:hAnsi="Calibri" w:cs="Calibri"/>
              </w:rPr>
              <w:t>Application</w:t>
            </w:r>
          </w:p>
        </w:tc>
      </w:tr>
      <w:tr w:rsidR="00B1300A" w:rsidRPr="00B1300A" w:rsidTr="00A92314">
        <w:trPr>
          <w:trHeight w:val="840"/>
          <w:jc w:val="center"/>
        </w:trPr>
        <w:tc>
          <w:tcPr>
            <w:tcW w:w="4679" w:type="dxa"/>
            <w:vAlign w:val="center"/>
          </w:tcPr>
          <w:p w:rsidR="00B1300A" w:rsidRPr="00B1300A" w:rsidRDefault="00B1300A" w:rsidP="00A92314">
            <w:pPr>
              <w:rPr>
                <w:rFonts w:ascii="Calibri" w:eastAsia="Calibri" w:hAnsi="Calibri" w:cs="Calibri"/>
              </w:rPr>
            </w:pPr>
            <w:r w:rsidRPr="00B1300A">
              <w:rPr>
                <w:rFonts w:ascii="Calibri" w:hAnsi="Calibri" w:cs="Arial"/>
                <w:szCs w:val="24"/>
              </w:rPr>
              <w:t>Commitment to on-going professional learning and development</w:t>
            </w:r>
          </w:p>
        </w:tc>
        <w:tc>
          <w:tcPr>
            <w:tcW w:w="1395" w:type="dxa"/>
            <w:vAlign w:val="center"/>
          </w:tcPr>
          <w:p w:rsidR="00B1300A" w:rsidRPr="00B1300A" w:rsidRDefault="00B1300A" w:rsidP="00A92314">
            <w:pPr>
              <w:rPr>
                <w:rFonts w:ascii="Calibri" w:eastAsia="Calibri" w:hAnsi="Calibri" w:cs="Calibri"/>
                <w:strike/>
                <w:highlight w:val="yellow"/>
              </w:rPr>
            </w:pPr>
            <w:r w:rsidRPr="00B1300A">
              <w:rPr>
                <w:rFonts w:ascii="Arial Unicode MS" w:eastAsia="Arial Unicode MS" w:hAnsi="Arial Unicode MS" w:cs="Arial Unicode MS"/>
              </w:rPr>
              <w:t>✓</w:t>
            </w:r>
          </w:p>
        </w:tc>
        <w:tc>
          <w:tcPr>
            <w:tcW w:w="1417" w:type="dxa"/>
            <w:vAlign w:val="center"/>
          </w:tcPr>
          <w:p w:rsidR="00B1300A" w:rsidRPr="00B1300A" w:rsidRDefault="00B1300A" w:rsidP="00A92314">
            <w:pPr>
              <w:jc w:val="center"/>
              <w:rPr>
                <w:rFonts w:ascii="Arial Unicode MS" w:eastAsia="Arial Unicode MS" w:hAnsi="Arial Unicode MS" w:cs="Arial Unicode MS"/>
              </w:rPr>
            </w:pPr>
          </w:p>
        </w:tc>
        <w:tc>
          <w:tcPr>
            <w:tcW w:w="2387" w:type="dxa"/>
            <w:vAlign w:val="center"/>
          </w:tcPr>
          <w:p w:rsidR="00B1300A" w:rsidRPr="00B1300A" w:rsidRDefault="00B1300A" w:rsidP="00A92314">
            <w:pPr>
              <w:jc w:val="center"/>
              <w:rPr>
                <w:rFonts w:ascii="Calibri" w:eastAsia="Calibri" w:hAnsi="Calibri" w:cs="Calibri"/>
              </w:rPr>
            </w:pPr>
            <w:r w:rsidRPr="00B1300A">
              <w:rPr>
                <w:rFonts w:ascii="Calibri" w:eastAsia="Calibri" w:hAnsi="Calibri" w:cs="Calibri"/>
              </w:rPr>
              <w:t>Application</w:t>
            </w:r>
          </w:p>
        </w:tc>
      </w:tr>
    </w:tbl>
    <w:p w:rsidR="00B1300A" w:rsidRPr="00B1300A" w:rsidRDefault="00B1300A" w:rsidP="00B1300A">
      <w:pPr>
        <w:spacing w:line="276" w:lineRule="auto"/>
        <w:jc w:val="center"/>
        <w:rPr>
          <w:rFonts w:ascii="Calibri" w:eastAsia="Calibri" w:hAnsi="Calibri" w:cs="Calibri"/>
          <w:sz w:val="26"/>
          <w:szCs w:val="26"/>
        </w:rPr>
      </w:pPr>
      <w:bookmarkStart w:id="2" w:name="_30j0zll" w:colFirst="0" w:colLast="0"/>
      <w:bookmarkEnd w:id="2"/>
    </w:p>
    <w:p w:rsidR="00B1300A" w:rsidRPr="00B1300A" w:rsidRDefault="00B1300A" w:rsidP="00B1300A">
      <w:pPr>
        <w:spacing w:line="276" w:lineRule="auto"/>
        <w:jc w:val="center"/>
        <w:rPr>
          <w:rFonts w:ascii="Calibri" w:eastAsia="Calibri" w:hAnsi="Calibri" w:cs="Calibri"/>
          <w:sz w:val="26"/>
          <w:szCs w:val="26"/>
        </w:rPr>
      </w:pPr>
      <w:r w:rsidRPr="00B1300A">
        <w:rPr>
          <w:rFonts w:ascii="Calibri" w:eastAsia="Calibri" w:hAnsi="Calibri" w:cs="Calibri"/>
          <w:b/>
          <w:sz w:val="26"/>
          <w:szCs w:val="26"/>
        </w:rPr>
        <w:t>The College is committed to safeguarding and promoting the welfare of children and young people and expects all staff and volunteers to share this commitment. All employees are subject to an enhanced DBS (CRB) Disclosure prior to taking up an appointment with the College.</w:t>
      </w:r>
    </w:p>
    <w:p w:rsidR="00455D57" w:rsidRPr="00E6769E" w:rsidRDefault="00455D57" w:rsidP="00BB5CA1">
      <w:pPr>
        <w:jc w:val="center"/>
        <w:rPr>
          <w:rFonts w:ascii="Calibri" w:hAnsi="Calibri" w:cs="Arial"/>
          <w:b/>
          <w:color w:val="404040"/>
          <w:szCs w:val="24"/>
        </w:rPr>
      </w:pPr>
    </w:p>
    <w:sectPr w:rsidR="00455D57" w:rsidRPr="00E6769E" w:rsidSect="004B4A55">
      <w:headerReference w:type="default" r:id="rId10"/>
      <w:headerReference w:type="first" r:id="rId11"/>
      <w:pgSz w:w="11906" w:h="16838" w:code="9"/>
      <w:pgMar w:top="567" w:right="1134" w:bottom="851" w:left="1134"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51C" w:rsidRDefault="0041151C">
      <w:r>
        <w:separator/>
      </w:r>
    </w:p>
  </w:endnote>
  <w:endnote w:type="continuationSeparator" w:id="0">
    <w:p w:rsidR="0041151C" w:rsidRDefault="0041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51C" w:rsidRDefault="0041151C">
      <w:r>
        <w:separator/>
      </w:r>
    </w:p>
  </w:footnote>
  <w:footnote w:type="continuationSeparator" w:id="0">
    <w:p w:rsidR="0041151C" w:rsidRDefault="004115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22" w:rsidRDefault="00BB5CA1" w:rsidP="000C1F30">
    <w:pPr>
      <w:pStyle w:val="Header"/>
      <w:tabs>
        <w:tab w:val="clear" w:pos="4153"/>
        <w:tab w:val="clear" w:pos="8306"/>
        <w:tab w:val="left" w:pos="1170"/>
        <w:tab w:val="right" w:pos="9638"/>
      </w:tabs>
    </w:pPr>
    <w:r>
      <w:rPr>
        <w:noProof/>
        <w:lang w:eastAsia="en-GB"/>
      </w:rPr>
      <w:drawing>
        <wp:anchor distT="0" distB="0" distL="114300" distR="114300" simplePos="0" relativeHeight="251658752" behindDoc="0" locked="0" layoutInCell="1" allowOverlap="1">
          <wp:simplePos x="0" y="0"/>
          <wp:positionH relativeFrom="column">
            <wp:posOffset>5564505</wp:posOffset>
          </wp:positionH>
          <wp:positionV relativeFrom="paragraph">
            <wp:posOffset>-95250</wp:posOffset>
          </wp:positionV>
          <wp:extent cx="913765" cy="81915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723900" cy="676275"/>
          <wp:effectExtent l="0" t="0" r="0" b="0"/>
          <wp:docPr id="2" name="Picture 2" descr="SF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C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r w:rsidRPr="00E6769E">
      <w:rPr>
        <w:rFonts w:ascii="Tahoma" w:hAnsi="Tahoma" w:cs="Tahoma"/>
        <w:bCs/>
        <w:noProof/>
        <w:sz w:val="21"/>
        <w:szCs w:val="21"/>
        <w:lang w:eastAsia="en-GB"/>
      </w:rPr>
      <w:drawing>
        <wp:anchor distT="0" distB="0" distL="114300" distR="114300" simplePos="0" relativeHeight="251657728" behindDoc="1" locked="1" layoutInCell="1" allowOverlap="1">
          <wp:simplePos x="0" y="0"/>
          <wp:positionH relativeFrom="column">
            <wp:posOffset>-2081530</wp:posOffset>
          </wp:positionH>
          <wp:positionV relativeFrom="paragraph">
            <wp:posOffset>41910</wp:posOffset>
          </wp:positionV>
          <wp:extent cx="10368280" cy="10368280"/>
          <wp:effectExtent l="0" t="0" r="0" b="0"/>
          <wp:wrapNone/>
          <wp:docPr id="3" name="Picture 2" descr="SFC_Blu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C_Blue6"/>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10368280" cy="1036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822">
      <w:tab/>
    </w:r>
  </w:p>
  <w:p w:rsidR="00CE5822" w:rsidRDefault="00CE5822" w:rsidP="000C1F30">
    <w:pPr>
      <w:pStyle w:val="Header"/>
      <w:tabs>
        <w:tab w:val="clear" w:pos="4153"/>
        <w:tab w:val="clear" w:pos="8306"/>
        <w:tab w:val="left" w:pos="1170"/>
        <w:tab w:val="right" w:pos="9638"/>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22" w:rsidRDefault="00BB5CA1">
    <w:pPr>
      <w:pStyle w:val="Header"/>
    </w:pPr>
    <w:r>
      <w:rPr>
        <w:noProof/>
        <w:lang w:eastAsia="en-GB"/>
      </w:rPr>
      <w:drawing>
        <wp:anchor distT="0" distB="0" distL="114300" distR="114300" simplePos="0" relativeHeight="251656704" behindDoc="1" locked="1" layoutInCell="1" allowOverlap="1">
          <wp:simplePos x="0" y="0"/>
          <wp:positionH relativeFrom="column">
            <wp:posOffset>-2081530</wp:posOffset>
          </wp:positionH>
          <wp:positionV relativeFrom="paragraph">
            <wp:posOffset>41910</wp:posOffset>
          </wp:positionV>
          <wp:extent cx="10368280" cy="10368280"/>
          <wp:effectExtent l="0" t="0" r="0" b="0"/>
          <wp:wrapNone/>
          <wp:docPr id="1" name="Picture 1" descr="SFC_Blu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C_Blue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0368280" cy="10368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FA2FAE2"/>
    <w:lvl w:ilvl="0">
      <w:numFmt w:val="bullet"/>
      <w:lvlText w:val="*"/>
      <w:lvlJc w:val="left"/>
    </w:lvl>
  </w:abstractNum>
  <w:abstractNum w:abstractNumId="1" w15:restartNumberingAfterBreak="0">
    <w:nsid w:val="08195D7C"/>
    <w:multiLevelType w:val="hybridMultilevel"/>
    <w:tmpl w:val="406853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624E9"/>
    <w:multiLevelType w:val="hybridMultilevel"/>
    <w:tmpl w:val="C7440B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E62B9"/>
    <w:multiLevelType w:val="hybridMultilevel"/>
    <w:tmpl w:val="3940D4B4"/>
    <w:lvl w:ilvl="0" w:tplc="D1E6F4D8">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00FF2"/>
    <w:multiLevelType w:val="singleLevel"/>
    <w:tmpl w:val="EBCA48A6"/>
    <w:lvl w:ilvl="0">
      <w:start w:val="1"/>
      <w:numFmt w:val="decimal"/>
      <w:lvlText w:val="%1."/>
      <w:lvlJc w:val="left"/>
      <w:pPr>
        <w:tabs>
          <w:tab w:val="num" w:pos="720"/>
        </w:tabs>
        <w:ind w:left="720" w:hanging="720"/>
      </w:pPr>
      <w:rPr>
        <w:rFonts w:hint="default"/>
      </w:rPr>
    </w:lvl>
  </w:abstractNum>
  <w:abstractNum w:abstractNumId="5" w15:restartNumberingAfterBreak="0">
    <w:nsid w:val="149302E8"/>
    <w:multiLevelType w:val="hybridMultilevel"/>
    <w:tmpl w:val="4932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30C13"/>
    <w:multiLevelType w:val="hybridMultilevel"/>
    <w:tmpl w:val="DD94FE2A"/>
    <w:lvl w:ilvl="0" w:tplc="D1E6F4D8">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E54B6"/>
    <w:multiLevelType w:val="hybridMultilevel"/>
    <w:tmpl w:val="48D8ED4C"/>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EB9645E"/>
    <w:multiLevelType w:val="hybridMultilevel"/>
    <w:tmpl w:val="8E1EC18A"/>
    <w:lvl w:ilvl="0" w:tplc="5A062AF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5748D"/>
    <w:multiLevelType w:val="multilevel"/>
    <w:tmpl w:val="50BE15B8"/>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10" w15:restartNumberingAfterBreak="0">
    <w:nsid w:val="2376182D"/>
    <w:multiLevelType w:val="hybridMultilevel"/>
    <w:tmpl w:val="69F67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BA4A63"/>
    <w:multiLevelType w:val="hybridMultilevel"/>
    <w:tmpl w:val="16D2BCA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B125D"/>
    <w:multiLevelType w:val="hybridMultilevel"/>
    <w:tmpl w:val="35D0DFA4"/>
    <w:lvl w:ilvl="0" w:tplc="04090001">
      <w:start w:val="1"/>
      <w:numFmt w:val="bullet"/>
      <w:lvlText w:val=""/>
      <w:lvlJc w:val="left"/>
      <w:pPr>
        <w:tabs>
          <w:tab w:val="num" w:pos="360"/>
        </w:tabs>
        <w:ind w:left="360" w:hanging="360"/>
      </w:pPr>
      <w:rPr>
        <w:rFonts w:ascii="Symbol" w:hAnsi="Symbol" w:hint="default"/>
      </w:rPr>
    </w:lvl>
    <w:lvl w:ilvl="1" w:tplc="D29A0F4A">
      <w:start w:val="1"/>
      <w:numFmt w:val="bullet"/>
      <w:lvlText w:val=""/>
      <w:lvlJc w:val="left"/>
      <w:pPr>
        <w:tabs>
          <w:tab w:val="num" w:pos="1080"/>
        </w:tabs>
        <w:ind w:left="720" w:firstLine="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E33168"/>
    <w:multiLevelType w:val="hybridMultilevel"/>
    <w:tmpl w:val="44BA0A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0576A"/>
    <w:multiLevelType w:val="hybridMultilevel"/>
    <w:tmpl w:val="96EE8DE4"/>
    <w:lvl w:ilvl="0" w:tplc="08090001">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A31B9E"/>
    <w:multiLevelType w:val="hybridMultilevel"/>
    <w:tmpl w:val="50ECD0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9117C22"/>
    <w:multiLevelType w:val="hybridMultilevel"/>
    <w:tmpl w:val="B448CFEA"/>
    <w:lvl w:ilvl="0" w:tplc="5A062AF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07FEE"/>
    <w:multiLevelType w:val="hybridMultilevel"/>
    <w:tmpl w:val="6762AE4E"/>
    <w:lvl w:ilvl="0" w:tplc="0809000F">
      <w:start w:val="1"/>
      <w:numFmt w:val="decimal"/>
      <w:lvlText w:val="%1."/>
      <w:lvlJc w:val="left"/>
      <w:pPr>
        <w:tabs>
          <w:tab w:val="num" w:pos="360"/>
        </w:tabs>
        <w:ind w:left="360" w:hanging="360"/>
      </w:pPr>
      <w:rPr>
        <w:rFonts w:hint="default"/>
      </w:rPr>
    </w:lvl>
    <w:lvl w:ilvl="1" w:tplc="D29A0F4A">
      <w:start w:val="1"/>
      <w:numFmt w:val="bullet"/>
      <w:lvlText w:val=""/>
      <w:lvlJc w:val="left"/>
      <w:pPr>
        <w:tabs>
          <w:tab w:val="num" w:pos="1080"/>
        </w:tabs>
        <w:ind w:left="720" w:firstLine="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650F16"/>
    <w:multiLevelType w:val="multilevel"/>
    <w:tmpl w:val="FB2EB7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403167EE"/>
    <w:multiLevelType w:val="multilevel"/>
    <w:tmpl w:val="DA1016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15:restartNumberingAfterBreak="0">
    <w:nsid w:val="410A640A"/>
    <w:multiLevelType w:val="hybridMultilevel"/>
    <w:tmpl w:val="54C8EC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9568DF"/>
    <w:multiLevelType w:val="hybridMultilevel"/>
    <w:tmpl w:val="F97802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D7428"/>
    <w:multiLevelType w:val="hybridMultilevel"/>
    <w:tmpl w:val="EC46E914"/>
    <w:lvl w:ilvl="0" w:tplc="D1E6F4D8">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8534A8"/>
    <w:multiLevelType w:val="hybridMultilevel"/>
    <w:tmpl w:val="88BCFF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F428AB"/>
    <w:multiLevelType w:val="hybridMultilevel"/>
    <w:tmpl w:val="DCA440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371F7E"/>
    <w:multiLevelType w:val="hybridMultilevel"/>
    <w:tmpl w:val="D55E0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9C5CAD"/>
    <w:multiLevelType w:val="singleLevel"/>
    <w:tmpl w:val="33689322"/>
    <w:lvl w:ilvl="0">
      <w:start w:val="1"/>
      <w:numFmt w:val="decimal"/>
      <w:lvlText w:val="%1."/>
      <w:lvlJc w:val="left"/>
      <w:pPr>
        <w:tabs>
          <w:tab w:val="num" w:pos="720"/>
        </w:tabs>
        <w:ind w:left="720" w:hanging="720"/>
      </w:pPr>
      <w:rPr>
        <w:b w:val="0"/>
        <w:i w:val="0"/>
      </w:rPr>
    </w:lvl>
  </w:abstractNum>
  <w:abstractNum w:abstractNumId="27" w15:restartNumberingAfterBreak="0">
    <w:nsid w:val="53D73073"/>
    <w:multiLevelType w:val="hybridMultilevel"/>
    <w:tmpl w:val="CA84CE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8B4D91"/>
    <w:multiLevelType w:val="hybridMultilevel"/>
    <w:tmpl w:val="96EE8C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CE510F"/>
    <w:multiLevelType w:val="hybridMultilevel"/>
    <w:tmpl w:val="DAE07FF4"/>
    <w:lvl w:ilvl="0" w:tplc="D1E6F4D8">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8F11DF"/>
    <w:multiLevelType w:val="multilevel"/>
    <w:tmpl w:val="89946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B0693C"/>
    <w:multiLevelType w:val="hybridMultilevel"/>
    <w:tmpl w:val="E746F9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13210B"/>
    <w:multiLevelType w:val="hybridMultilevel"/>
    <w:tmpl w:val="C7FA47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E2767"/>
    <w:multiLevelType w:val="hybridMultilevel"/>
    <w:tmpl w:val="84CC0C80"/>
    <w:lvl w:ilvl="0" w:tplc="08090005">
      <w:start w:val="1"/>
      <w:numFmt w:val="bullet"/>
      <w:lvlText w:val=""/>
      <w:lvlJc w:val="left"/>
      <w:pPr>
        <w:tabs>
          <w:tab w:val="num" w:pos="720"/>
        </w:tabs>
        <w:ind w:left="720" w:hanging="72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D34376"/>
    <w:multiLevelType w:val="hybridMultilevel"/>
    <w:tmpl w:val="7FD48E9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53B27CE"/>
    <w:multiLevelType w:val="multilevel"/>
    <w:tmpl w:val="88C0A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85824F6"/>
    <w:multiLevelType w:val="hybridMultilevel"/>
    <w:tmpl w:val="3168AEA0"/>
    <w:lvl w:ilvl="0" w:tplc="D1E6F4D8">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D85D87"/>
    <w:multiLevelType w:val="hybridMultilevel"/>
    <w:tmpl w:val="B78855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12"/>
  </w:num>
  <w:num w:numId="4">
    <w:abstractNumId w:val="17"/>
  </w:num>
  <w:num w:numId="5">
    <w:abstractNumId w:val="15"/>
  </w:num>
  <w:num w:numId="6">
    <w:abstractNumId w:val="8"/>
  </w:num>
  <w:num w:numId="7">
    <w:abstractNumId w:val="16"/>
  </w:num>
  <w:num w:numId="8">
    <w:abstractNumId w:val="22"/>
  </w:num>
  <w:num w:numId="9">
    <w:abstractNumId w:val="6"/>
  </w:num>
  <w:num w:numId="10">
    <w:abstractNumId w:val="3"/>
  </w:num>
  <w:num w:numId="11">
    <w:abstractNumId w:val="29"/>
  </w:num>
  <w:num w:numId="12">
    <w:abstractNumId w:val="36"/>
  </w:num>
  <w:num w:numId="13">
    <w:abstractNumId w:val="30"/>
  </w:num>
  <w:num w:numId="14">
    <w:abstractNumId w:val="2"/>
  </w:num>
  <w:num w:numId="15">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16">
    <w:abstractNumId w:val="14"/>
  </w:num>
  <w:num w:numId="17">
    <w:abstractNumId w:val="33"/>
  </w:num>
  <w:num w:numId="18">
    <w:abstractNumId w:val="37"/>
  </w:num>
  <w:num w:numId="19">
    <w:abstractNumId w:val="20"/>
  </w:num>
  <w:num w:numId="20">
    <w:abstractNumId w:val="7"/>
  </w:num>
  <w:num w:numId="21">
    <w:abstractNumId w:val="25"/>
  </w:num>
  <w:num w:numId="22">
    <w:abstractNumId w:val="34"/>
  </w:num>
  <w:num w:numId="23">
    <w:abstractNumId w:val="21"/>
  </w:num>
  <w:num w:numId="24">
    <w:abstractNumId w:val="24"/>
  </w:num>
  <w:num w:numId="25">
    <w:abstractNumId w:val="31"/>
  </w:num>
  <w:num w:numId="26">
    <w:abstractNumId w:val="32"/>
  </w:num>
  <w:num w:numId="27">
    <w:abstractNumId w:val="10"/>
  </w:num>
  <w:num w:numId="28">
    <w:abstractNumId w:val="1"/>
  </w:num>
  <w:num w:numId="29">
    <w:abstractNumId w:val="11"/>
  </w:num>
  <w:num w:numId="30">
    <w:abstractNumId w:val="28"/>
  </w:num>
  <w:num w:numId="31">
    <w:abstractNumId w:val="13"/>
  </w:num>
  <w:num w:numId="32">
    <w:abstractNumId w:val="5"/>
  </w:num>
  <w:num w:numId="33">
    <w:abstractNumId w:val="27"/>
  </w:num>
  <w:num w:numId="34">
    <w:abstractNumId w:val="23"/>
  </w:num>
  <w:num w:numId="35">
    <w:abstractNumId w:val="35"/>
  </w:num>
  <w:num w:numId="36">
    <w:abstractNumId w:val="19"/>
  </w:num>
  <w:num w:numId="37">
    <w:abstractNumId w:val="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o:colormru v:ext="edit" colors="#0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EF"/>
    <w:rsid w:val="00010C74"/>
    <w:rsid w:val="00015AF8"/>
    <w:rsid w:val="000258C7"/>
    <w:rsid w:val="00035ED3"/>
    <w:rsid w:val="0007103F"/>
    <w:rsid w:val="000765A7"/>
    <w:rsid w:val="00083AB1"/>
    <w:rsid w:val="000C1F30"/>
    <w:rsid w:val="000F57DC"/>
    <w:rsid w:val="00100FDA"/>
    <w:rsid w:val="001102AF"/>
    <w:rsid w:val="00124BA4"/>
    <w:rsid w:val="00147210"/>
    <w:rsid w:val="0015557B"/>
    <w:rsid w:val="00195BCC"/>
    <w:rsid w:val="00197197"/>
    <w:rsid w:val="001A3963"/>
    <w:rsid w:val="001B16D6"/>
    <w:rsid w:val="001B1EC5"/>
    <w:rsid w:val="001D293D"/>
    <w:rsid w:val="001D6CE7"/>
    <w:rsid w:val="001F2E66"/>
    <w:rsid w:val="001F35E6"/>
    <w:rsid w:val="00201732"/>
    <w:rsid w:val="0021198F"/>
    <w:rsid w:val="00236E26"/>
    <w:rsid w:val="0025648C"/>
    <w:rsid w:val="002A7405"/>
    <w:rsid w:val="002A74E9"/>
    <w:rsid w:val="002C035A"/>
    <w:rsid w:val="002C2F14"/>
    <w:rsid w:val="002C52A8"/>
    <w:rsid w:val="002C741A"/>
    <w:rsid w:val="0030345F"/>
    <w:rsid w:val="00311E50"/>
    <w:rsid w:val="0034273C"/>
    <w:rsid w:val="00353839"/>
    <w:rsid w:val="003731CE"/>
    <w:rsid w:val="00381108"/>
    <w:rsid w:val="003923FC"/>
    <w:rsid w:val="00392E81"/>
    <w:rsid w:val="003957CF"/>
    <w:rsid w:val="0039591B"/>
    <w:rsid w:val="003B3950"/>
    <w:rsid w:val="0041151C"/>
    <w:rsid w:val="004243FB"/>
    <w:rsid w:val="004273A8"/>
    <w:rsid w:val="00455D57"/>
    <w:rsid w:val="00466AE3"/>
    <w:rsid w:val="00476EDB"/>
    <w:rsid w:val="00484EFC"/>
    <w:rsid w:val="00492850"/>
    <w:rsid w:val="00496DCF"/>
    <w:rsid w:val="004B4A55"/>
    <w:rsid w:val="004E0582"/>
    <w:rsid w:val="004E3424"/>
    <w:rsid w:val="00506008"/>
    <w:rsid w:val="0051480D"/>
    <w:rsid w:val="005171E5"/>
    <w:rsid w:val="00520702"/>
    <w:rsid w:val="00541978"/>
    <w:rsid w:val="00544D79"/>
    <w:rsid w:val="00561CE2"/>
    <w:rsid w:val="0057119C"/>
    <w:rsid w:val="00571820"/>
    <w:rsid w:val="005726CE"/>
    <w:rsid w:val="0058766F"/>
    <w:rsid w:val="0059344A"/>
    <w:rsid w:val="005959E7"/>
    <w:rsid w:val="005C3EC2"/>
    <w:rsid w:val="005D4A05"/>
    <w:rsid w:val="005E4715"/>
    <w:rsid w:val="005F5C51"/>
    <w:rsid w:val="00620E23"/>
    <w:rsid w:val="00637E92"/>
    <w:rsid w:val="0067455B"/>
    <w:rsid w:val="00675BB0"/>
    <w:rsid w:val="0067629F"/>
    <w:rsid w:val="006769AA"/>
    <w:rsid w:val="00684824"/>
    <w:rsid w:val="006B09FF"/>
    <w:rsid w:val="006B0BA6"/>
    <w:rsid w:val="006B72BB"/>
    <w:rsid w:val="006D59F5"/>
    <w:rsid w:val="006D6A36"/>
    <w:rsid w:val="006E31DB"/>
    <w:rsid w:val="006F2064"/>
    <w:rsid w:val="006F2476"/>
    <w:rsid w:val="006F7EFE"/>
    <w:rsid w:val="00723AEC"/>
    <w:rsid w:val="00750284"/>
    <w:rsid w:val="00754C6A"/>
    <w:rsid w:val="00762BE4"/>
    <w:rsid w:val="0078020B"/>
    <w:rsid w:val="0079293A"/>
    <w:rsid w:val="00794A90"/>
    <w:rsid w:val="007B0A8F"/>
    <w:rsid w:val="007B15C9"/>
    <w:rsid w:val="007B3CFB"/>
    <w:rsid w:val="007C1D50"/>
    <w:rsid w:val="007C6490"/>
    <w:rsid w:val="007D4694"/>
    <w:rsid w:val="007E3DEA"/>
    <w:rsid w:val="007F7725"/>
    <w:rsid w:val="00803C7C"/>
    <w:rsid w:val="00825FFD"/>
    <w:rsid w:val="008445BF"/>
    <w:rsid w:val="00844CE9"/>
    <w:rsid w:val="00872526"/>
    <w:rsid w:val="00884F03"/>
    <w:rsid w:val="008B72EF"/>
    <w:rsid w:val="008C1B45"/>
    <w:rsid w:val="008C2C07"/>
    <w:rsid w:val="008E5482"/>
    <w:rsid w:val="008E593B"/>
    <w:rsid w:val="008E6D88"/>
    <w:rsid w:val="008E74EE"/>
    <w:rsid w:val="008F1B9F"/>
    <w:rsid w:val="0092295C"/>
    <w:rsid w:val="00944EBE"/>
    <w:rsid w:val="0094531A"/>
    <w:rsid w:val="00966CF2"/>
    <w:rsid w:val="00970122"/>
    <w:rsid w:val="009723E7"/>
    <w:rsid w:val="00986F7F"/>
    <w:rsid w:val="00996ED1"/>
    <w:rsid w:val="009A190A"/>
    <w:rsid w:val="009A5DA3"/>
    <w:rsid w:val="009B0A18"/>
    <w:rsid w:val="009B7526"/>
    <w:rsid w:val="009B7EC3"/>
    <w:rsid w:val="009C2796"/>
    <w:rsid w:val="009D09D9"/>
    <w:rsid w:val="009E064B"/>
    <w:rsid w:val="00A147B5"/>
    <w:rsid w:val="00A1688B"/>
    <w:rsid w:val="00A2300A"/>
    <w:rsid w:val="00A47294"/>
    <w:rsid w:val="00A7088B"/>
    <w:rsid w:val="00A97B0F"/>
    <w:rsid w:val="00AA5C03"/>
    <w:rsid w:val="00AB055B"/>
    <w:rsid w:val="00AE7889"/>
    <w:rsid w:val="00B0350E"/>
    <w:rsid w:val="00B11E2F"/>
    <w:rsid w:val="00B1300A"/>
    <w:rsid w:val="00B32849"/>
    <w:rsid w:val="00B43604"/>
    <w:rsid w:val="00B46B8E"/>
    <w:rsid w:val="00B81E04"/>
    <w:rsid w:val="00B81E9F"/>
    <w:rsid w:val="00B8717F"/>
    <w:rsid w:val="00BA2D5E"/>
    <w:rsid w:val="00BB5056"/>
    <w:rsid w:val="00BB5CA1"/>
    <w:rsid w:val="00BC3812"/>
    <w:rsid w:val="00BC5F5C"/>
    <w:rsid w:val="00BD46CB"/>
    <w:rsid w:val="00BE6264"/>
    <w:rsid w:val="00C0464D"/>
    <w:rsid w:val="00C0537B"/>
    <w:rsid w:val="00C05781"/>
    <w:rsid w:val="00C26D97"/>
    <w:rsid w:val="00C33BDC"/>
    <w:rsid w:val="00C4112E"/>
    <w:rsid w:val="00C43C8D"/>
    <w:rsid w:val="00C7027E"/>
    <w:rsid w:val="00C8080C"/>
    <w:rsid w:val="00C83A1B"/>
    <w:rsid w:val="00C8487C"/>
    <w:rsid w:val="00CB6CA6"/>
    <w:rsid w:val="00CE5822"/>
    <w:rsid w:val="00D059C0"/>
    <w:rsid w:val="00D60D8E"/>
    <w:rsid w:val="00D620EB"/>
    <w:rsid w:val="00D715A6"/>
    <w:rsid w:val="00D71CC3"/>
    <w:rsid w:val="00DA2A31"/>
    <w:rsid w:val="00DA7D92"/>
    <w:rsid w:val="00DB1CA4"/>
    <w:rsid w:val="00DB3F79"/>
    <w:rsid w:val="00DC1A58"/>
    <w:rsid w:val="00DC3066"/>
    <w:rsid w:val="00DC74C5"/>
    <w:rsid w:val="00DF04CD"/>
    <w:rsid w:val="00DF7236"/>
    <w:rsid w:val="00E048F0"/>
    <w:rsid w:val="00E465E0"/>
    <w:rsid w:val="00E565FD"/>
    <w:rsid w:val="00E6769E"/>
    <w:rsid w:val="00E73746"/>
    <w:rsid w:val="00E74DB4"/>
    <w:rsid w:val="00E778DD"/>
    <w:rsid w:val="00E91749"/>
    <w:rsid w:val="00E91A06"/>
    <w:rsid w:val="00EB0F45"/>
    <w:rsid w:val="00EB4537"/>
    <w:rsid w:val="00ED179B"/>
    <w:rsid w:val="00EE0B5E"/>
    <w:rsid w:val="00EE14F5"/>
    <w:rsid w:val="00EF7B65"/>
    <w:rsid w:val="00F03008"/>
    <w:rsid w:val="00F22420"/>
    <w:rsid w:val="00F30557"/>
    <w:rsid w:val="00F36789"/>
    <w:rsid w:val="00F475F5"/>
    <w:rsid w:val="00F62E3A"/>
    <w:rsid w:val="00F83567"/>
    <w:rsid w:val="00F87DDA"/>
    <w:rsid w:val="00F91D9E"/>
    <w:rsid w:val="00F93275"/>
    <w:rsid w:val="00F954B7"/>
    <w:rsid w:val="00FC2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06c"/>
    </o:shapedefaults>
    <o:shapelayout v:ext="edit">
      <o:idmap v:ext="edit" data="1"/>
    </o:shapelayout>
  </w:shapeDefaults>
  <w:decimalSymbol w:val="."/>
  <w:listSeparator w:val=","/>
  <w14:docId w14:val="406A93C4"/>
  <w15:chartTrackingRefBased/>
  <w15:docId w15:val="{E44D321B-47F6-4E9A-AC1B-A1CE7E71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rsid w:val="008B72EF"/>
    <w:pPr>
      <w:keepNext/>
      <w:spacing w:before="240" w:after="60"/>
      <w:outlineLvl w:val="2"/>
    </w:pPr>
    <w:rPr>
      <w:rFonts w:cs="Arial"/>
      <w:b/>
      <w:bCs/>
      <w:sz w:val="26"/>
      <w:szCs w:val="26"/>
    </w:rPr>
  </w:style>
  <w:style w:type="paragraph" w:styleId="Heading4">
    <w:name w:val="heading 4"/>
    <w:basedOn w:val="Normal"/>
    <w:next w:val="Normal"/>
    <w:qFormat/>
    <w:rsid w:val="008B72E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09"/>
      </w:tabs>
      <w:jc w:val="both"/>
    </w:pPr>
  </w:style>
  <w:style w:type="paragraph" w:styleId="BodyText2">
    <w:name w:val="Body Text 2"/>
    <w:basedOn w:val="Normal"/>
    <w:pPr>
      <w:jc w:val="both"/>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tabs>
        <w:tab w:val="left" w:pos="0"/>
      </w:tabs>
      <w:ind w:hanging="357"/>
      <w:jc w:val="both"/>
    </w:pPr>
  </w:style>
  <w:style w:type="table" w:styleId="TableGrid">
    <w:name w:val="Table Grid"/>
    <w:basedOn w:val="TableNormal"/>
    <w:rsid w:val="00674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E5482"/>
    <w:rPr>
      <w:rFonts w:ascii="Tahoma" w:hAnsi="Tahoma" w:cs="Tahoma"/>
      <w:sz w:val="16"/>
      <w:szCs w:val="16"/>
    </w:rPr>
  </w:style>
  <w:style w:type="paragraph" w:styleId="Title">
    <w:name w:val="Title"/>
    <w:basedOn w:val="Normal"/>
    <w:link w:val="TitleChar"/>
    <w:qFormat/>
    <w:rsid w:val="006E31DB"/>
    <w:pPr>
      <w:pBdr>
        <w:top w:val="single" w:sz="4" w:space="1" w:color="auto"/>
        <w:left w:val="single" w:sz="4" w:space="4" w:color="auto"/>
        <w:bottom w:val="single" w:sz="4" w:space="1" w:color="auto"/>
        <w:right w:val="single" w:sz="4" w:space="4" w:color="auto"/>
      </w:pBdr>
      <w:jc w:val="center"/>
    </w:pPr>
    <w:rPr>
      <w:rFonts w:ascii="Tahoma" w:hAnsi="Tahoma"/>
      <w:b/>
      <w:sz w:val="20"/>
      <w:lang w:val="x-none"/>
    </w:rPr>
  </w:style>
  <w:style w:type="character" w:customStyle="1" w:styleId="TitleChar">
    <w:name w:val="Title Char"/>
    <w:link w:val="Title"/>
    <w:rsid w:val="006E31DB"/>
    <w:rPr>
      <w:rFonts w:ascii="Tahoma" w:hAnsi="Tahoma"/>
      <w:b/>
      <w:lang w:eastAsia="en-US"/>
    </w:rPr>
  </w:style>
  <w:style w:type="paragraph" w:styleId="Subtitle">
    <w:name w:val="Subtitle"/>
    <w:basedOn w:val="Normal"/>
    <w:link w:val="SubtitleChar"/>
    <w:qFormat/>
    <w:rsid w:val="006E31DB"/>
    <w:pPr>
      <w:jc w:val="both"/>
    </w:pPr>
    <w:rPr>
      <w:rFonts w:ascii="Tahoma" w:hAnsi="Tahoma"/>
      <w:b/>
      <w:sz w:val="20"/>
      <w:u w:val="single"/>
      <w:lang w:val="x-none"/>
    </w:rPr>
  </w:style>
  <w:style w:type="character" w:customStyle="1" w:styleId="SubtitleChar">
    <w:name w:val="Subtitle Char"/>
    <w:link w:val="Subtitle"/>
    <w:rsid w:val="006E31DB"/>
    <w:rPr>
      <w:rFonts w:ascii="Tahoma" w:hAnsi="Tahoma"/>
      <w:b/>
      <w:u w:val="single"/>
      <w:lang w:eastAsia="en-US"/>
    </w:rPr>
  </w:style>
  <w:style w:type="paragraph" w:styleId="ListParagraph">
    <w:name w:val="List Paragraph"/>
    <w:basedOn w:val="Normal"/>
    <w:uiPriority w:val="34"/>
    <w:qFormat/>
    <w:rsid w:val="00C33B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5182">
      <w:bodyDiv w:val="1"/>
      <w:marLeft w:val="0"/>
      <w:marRight w:val="0"/>
      <w:marTop w:val="0"/>
      <w:marBottom w:val="0"/>
      <w:divBdr>
        <w:top w:val="none" w:sz="0" w:space="0" w:color="auto"/>
        <w:left w:val="none" w:sz="0" w:space="0" w:color="auto"/>
        <w:bottom w:val="none" w:sz="0" w:space="0" w:color="auto"/>
        <w:right w:val="none" w:sz="0" w:space="0" w:color="auto"/>
      </w:divBdr>
    </w:div>
    <w:div w:id="135241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D69EE-EBD4-46EC-A7DA-9BEED8B7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1116</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City of Stoke on Trent Sixth Form College</vt:lpstr>
    </vt:vector>
  </TitlesOfParts>
  <Company>Newcastle-under-Lyme College</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Stoke on Trent Sixth Form College</dc:title>
  <dc:subject/>
  <dc:creator>CGaygan</dc:creator>
  <cp:keywords/>
  <cp:lastModifiedBy>Saila Kausar</cp:lastModifiedBy>
  <cp:revision>4</cp:revision>
  <cp:lastPrinted>2009-11-19T10:03:00Z</cp:lastPrinted>
  <dcterms:created xsi:type="dcterms:W3CDTF">2021-03-11T09:58:00Z</dcterms:created>
  <dcterms:modified xsi:type="dcterms:W3CDTF">2021-03-11T10:00:00Z</dcterms:modified>
</cp:coreProperties>
</file>